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45F3" w14:textId="77777777" w:rsidR="00475531" w:rsidRDefault="00475531" w:rsidP="00475531">
      <w:pPr>
        <w:spacing w:before="291" w:line="264" w:lineRule="auto"/>
        <w:ind w:left="3609" w:right="3607" w:firstLine="776"/>
        <w:rPr>
          <w:b/>
        </w:rPr>
      </w:pPr>
      <w:r>
        <w:rPr>
          <w:b/>
          <w:color w:val="0066B0"/>
          <w:w w:val="90"/>
        </w:rPr>
        <w:t>Carta</w:t>
      </w:r>
      <w:r>
        <w:rPr>
          <w:b/>
          <w:color w:val="0066B0"/>
          <w:spacing w:val="2"/>
          <w:w w:val="90"/>
        </w:rPr>
        <w:t xml:space="preserve"> </w:t>
      </w:r>
      <w:r>
        <w:rPr>
          <w:b/>
          <w:color w:val="0066B0"/>
          <w:w w:val="90"/>
        </w:rPr>
        <w:t>de</w:t>
      </w:r>
      <w:r>
        <w:rPr>
          <w:b/>
          <w:color w:val="0066B0"/>
          <w:spacing w:val="3"/>
          <w:w w:val="90"/>
        </w:rPr>
        <w:t xml:space="preserve"> </w:t>
      </w:r>
      <w:r>
        <w:rPr>
          <w:b/>
          <w:color w:val="0066B0"/>
          <w:w w:val="90"/>
        </w:rPr>
        <w:t>Información</w:t>
      </w:r>
      <w:r>
        <w:rPr>
          <w:b/>
          <w:color w:val="0066B0"/>
          <w:spacing w:val="2"/>
          <w:w w:val="90"/>
        </w:rPr>
        <w:t xml:space="preserve"> </w:t>
      </w:r>
      <w:r>
        <w:rPr>
          <w:b/>
          <w:color w:val="0066B0"/>
          <w:w w:val="90"/>
        </w:rPr>
        <w:t>y</w:t>
      </w:r>
      <w:r>
        <w:rPr>
          <w:b/>
          <w:color w:val="0066B0"/>
          <w:spacing w:val="3"/>
          <w:w w:val="90"/>
        </w:rPr>
        <w:t xml:space="preserve"> </w:t>
      </w:r>
      <w:r>
        <w:rPr>
          <w:b/>
          <w:color w:val="0066B0"/>
          <w:w w:val="90"/>
        </w:rPr>
        <w:t>Autorización</w:t>
      </w:r>
      <w:r>
        <w:rPr>
          <w:b/>
          <w:color w:val="0066B0"/>
          <w:spacing w:val="1"/>
          <w:w w:val="90"/>
        </w:rPr>
        <w:t xml:space="preserve"> </w:t>
      </w:r>
      <w:r>
        <w:rPr>
          <w:b/>
          <w:color w:val="0066B0"/>
          <w:w w:val="95"/>
        </w:rPr>
        <w:t>Campaña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de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vacunación</w:t>
      </w:r>
      <w:r>
        <w:rPr>
          <w:b/>
          <w:color w:val="0066B0"/>
          <w:spacing w:val="-9"/>
          <w:w w:val="95"/>
        </w:rPr>
        <w:t xml:space="preserve"> </w:t>
      </w:r>
      <w:r>
        <w:rPr>
          <w:b/>
          <w:color w:val="0066B0"/>
          <w:w w:val="95"/>
        </w:rPr>
        <w:t>escolar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contra</w:t>
      </w:r>
      <w:r>
        <w:rPr>
          <w:b/>
          <w:color w:val="0066B0"/>
          <w:spacing w:val="-9"/>
          <w:w w:val="95"/>
        </w:rPr>
        <w:t xml:space="preserve"> </w:t>
      </w:r>
      <w:r>
        <w:rPr>
          <w:b/>
          <w:color w:val="0066B0"/>
          <w:w w:val="95"/>
        </w:rPr>
        <w:t>SARS-</w:t>
      </w:r>
      <w:r>
        <w:rPr>
          <w:b/>
          <w:color w:val="0066B0"/>
          <w:spacing w:val="-10"/>
          <w:w w:val="95"/>
        </w:rPr>
        <w:t xml:space="preserve"> </w:t>
      </w:r>
      <w:r>
        <w:rPr>
          <w:b/>
          <w:color w:val="0066B0"/>
          <w:w w:val="95"/>
        </w:rPr>
        <w:t>CoV-2</w:t>
      </w:r>
    </w:p>
    <w:p w14:paraId="016F7052" w14:textId="77777777" w:rsidR="00475531" w:rsidRDefault="00475531" w:rsidP="00475531">
      <w:pPr>
        <w:pStyle w:val="Textoindependiente"/>
        <w:rPr>
          <w:b/>
          <w:sz w:val="30"/>
        </w:rPr>
      </w:pPr>
    </w:p>
    <w:p w14:paraId="2B34A2A0" w14:textId="77777777" w:rsidR="00475531" w:rsidRDefault="00475531" w:rsidP="00475531">
      <w:pPr>
        <w:spacing w:before="210"/>
        <w:ind w:left="1303"/>
        <w:jc w:val="both"/>
        <w:rPr>
          <w:b/>
        </w:rPr>
      </w:pPr>
      <w:r>
        <w:rPr>
          <w:b/>
          <w:color w:val="58595B"/>
          <w:w w:val="90"/>
        </w:rPr>
        <w:t>Estimado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padre/madre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o</w:t>
      </w:r>
      <w:r>
        <w:rPr>
          <w:b/>
          <w:color w:val="58595B"/>
          <w:spacing w:val="13"/>
          <w:w w:val="90"/>
        </w:rPr>
        <w:t xml:space="preserve"> </w:t>
      </w:r>
      <w:r>
        <w:rPr>
          <w:b/>
          <w:color w:val="58595B"/>
          <w:w w:val="90"/>
        </w:rPr>
        <w:t>tutor</w:t>
      </w:r>
    </w:p>
    <w:p w14:paraId="1D4FADBE" w14:textId="77777777" w:rsidR="00475531" w:rsidRDefault="00475531" w:rsidP="00475531">
      <w:pPr>
        <w:pStyle w:val="Textoindependiente"/>
        <w:spacing w:before="2"/>
        <w:rPr>
          <w:b/>
          <w:sz w:val="26"/>
        </w:rPr>
      </w:pPr>
    </w:p>
    <w:p w14:paraId="14C91A4B" w14:textId="77777777" w:rsidR="00475531" w:rsidRDefault="00475531" w:rsidP="00475531">
      <w:pPr>
        <w:pStyle w:val="Textoindependiente"/>
        <w:spacing w:line="264" w:lineRule="auto"/>
        <w:ind w:left="1303" w:right="1302"/>
        <w:jc w:val="both"/>
      </w:pPr>
      <w:r>
        <w:rPr>
          <w:color w:val="58595B"/>
          <w:spacing w:val="2"/>
          <w:w w:val="79"/>
        </w:rPr>
        <w:t>J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u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3"/>
          <w:w w:val="96"/>
        </w:rPr>
        <w:t>ó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2"/>
          <w:w w:val="86"/>
        </w:rPr>
        <w:t>í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6"/>
        </w:rPr>
        <w:t>S</w:t>
      </w:r>
      <w:r>
        <w:rPr>
          <w:color w:val="58595B"/>
          <w:spacing w:val="2"/>
          <w:w w:val="94"/>
        </w:rPr>
        <w:t>A</w:t>
      </w:r>
      <w:r>
        <w:rPr>
          <w:color w:val="58595B"/>
          <w:spacing w:val="2"/>
          <w:w w:val="90"/>
        </w:rPr>
        <w:t>R</w:t>
      </w:r>
      <w:r>
        <w:rPr>
          <w:color w:val="58595B"/>
          <w:w w:val="106"/>
        </w:rPr>
        <w:t>S</w:t>
      </w:r>
      <w:r>
        <w:rPr>
          <w:color w:val="58595B"/>
          <w:w w:val="125"/>
        </w:rPr>
        <w:t xml:space="preserve">- </w:t>
      </w:r>
      <w:r>
        <w:rPr>
          <w:color w:val="58595B"/>
          <w:spacing w:val="-1"/>
          <w:w w:val="95"/>
        </w:rPr>
        <w:t>C</w:t>
      </w:r>
      <w:r>
        <w:rPr>
          <w:color w:val="58595B"/>
          <w:spacing w:val="-6"/>
          <w:w w:val="96"/>
        </w:rPr>
        <w:t>o</w:t>
      </w:r>
      <w:r>
        <w:rPr>
          <w:color w:val="58595B"/>
          <w:spacing w:val="-5"/>
          <w:w w:val="91"/>
        </w:rPr>
        <w:t>V</w:t>
      </w:r>
      <w:r>
        <w:rPr>
          <w:color w:val="58595B"/>
          <w:spacing w:val="-16"/>
          <w:w w:val="125"/>
        </w:rPr>
        <w:t>-</w:t>
      </w:r>
      <w:r>
        <w:rPr>
          <w:color w:val="58595B"/>
          <w:w w:val="102"/>
        </w:rPr>
        <w:t>2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02027D4A" w14:textId="77777777" w:rsidR="00475531" w:rsidRDefault="00475531" w:rsidP="00475531">
      <w:pPr>
        <w:pStyle w:val="Textoindependiente"/>
        <w:rPr>
          <w:sz w:val="24"/>
        </w:rPr>
      </w:pPr>
    </w:p>
    <w:p w14:paraId="348D2709" w14:textId="77777777" w:rsidR="00475531" w:rsidRDefault="00475531" w:rsidP="00475531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5"/>
        </w:rPr>
        <w:t>Con fecha 6 de septiembre del 2021 el Instituto de Salud Pública junto con un Comité de Expertos en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0"/>
        </w:rPr>
        <w:t>vacunas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amplio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autorización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emergencia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para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uso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SARS-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CoV-2,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CoronaVac</w:t>
      </w:r>
      <w:r>
        <w:rPr>
          <w:color w:val="58595B"/>
          <w:spacing w:val="-57"/>
          <w:w w:val="9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niños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entre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18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años.</w:t>
      </w:r>
    </w:p>
    <w:p w14:paraId="261F475F" w14:textId="77777777" w:rsidR="00475531" w:rsidRDefault="00475531" w:rsidP="00475531">
      <w:pPr>
        <w:pStyle w:val="Textoindependiente"/>
        <w:spacing w:before="10"/>
        <w:rPr>
          <w:sz w:val="23"/>
        </w:rPr>
      </w:pPr>
    </w:p>
    <w:p w14:paraId="1901D81A" w14:textId="77777777" w:rsidR="00475531" w:rsidRDefault="00475531" w:rsidP="00475531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0"/>
        </w:rPr>
        <w:t>Esta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medida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beneficia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toda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población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escolar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Chile,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instruida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por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autoridad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7"/>
          <w:w w:val="90"/>
        </w:rPr>
        <w:t xml:space="preserve"> </w:t>
      </w:r>
      <w:r>
        <w:rPr>
          <w:color w:val="58595B"/>
          <w:w w:val="90"/>
        </w:rPr>
        <w:t>Salud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 xml:space="preserve">Pública, su aplicación tiene carácter </w:t>
      </w:r>
      <w:r>
        <w:rPr>
          <w:b/>
          <w:color w:val="58595B"/>
          <w:w w:val="90"/>
        </w:rPr>
        <w:t xml:space="preserve">VOLUNTARIO, </w:t>
      </w:r>
      <w:r>
        <w:rPr>
          <w:color w:val="58595B"/>
          <w:w w:val="90"/>
        </w:rPr>
        <w:t>por lo cual REQUIERE la autorización por medio de la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3"/>
          <w:w w:val="86"/>
        </w:rPr>
        <w:t>f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pa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2"/>
          <w:w w:val="92"/>
        </w:rPr>
        <w:t>e</w:t>
      </w:r>
      <w:r>
        <w:rPr>
          <w:color w:val="58595B"/>
          <w:spacing w:val="-4"/>
          <w:w w:val="57"/>
        </w:rPr>
        <w:t>/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1"/>
          <w:w w:val="102"/>
        </w:rPr>
        <w:t>g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89"/>
        </w:rPr>
        <w:t>l</w:t>
      </w:r>
      <w:r>
        <w:rPr>
          <w:color w:val="58595B"/>
          <w:w w:val="48"/>
        </w:rPr>
        <w:t>.</w:t>
      </w:r>
    </w:p>
    <w:p w14:paraId="76CC0B56" w14:textId="77777777" w:rsidR="00475531" w:rsidRDefault="00475531" w:rsidP="00475531">
      <w:pPr>
        <w:pStyle w:val="Textoindependiente"/>
        <w:spacing w:before="10"/>
        <w:rPr>
          <w:sz w:val="23"/>
        </w:rPr>
      </w:pPr>
    </w:p>
    <w:p w14:paraId="0CDBD90B" w14:textId="77777777" w:rsidR="00475531" w:rsidRDefault="00475531" w:rsidP="00475531">
      <w:pPr>
        <w:pStyle w:val="Textoindependiente"/>
        <w:spacing w:line="264" w:lineRule="auto"/>
        <w:ind w:left="1303" w:right="1303"/>
        <w:jc w:val="both"/>
      </w:pPr>
      <w:r>
        <w:rPr>
          <w:color w:val="58595B"/>
          <w:w w:val="90"/>
        </w:rPr>
        <w:t>La estrategia de vacunación se realizará en todos los establecimientos educacionales públicos y privados y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"/>
          <w:w w:val="89"/>
        </w:rPr>
        <w:t>l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4"/>
          <w:w w:val="102"/>
        </w:rPr>
        <w:t>1</w:t>
      </w:r>
      <w:r>
        <w:rPr>
          <w:color w:val="58595B"/>
          <w:w w:val="92"/>
        </w:rPr>
        <w:t>°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102"/>
        </w:rPr>
        <w:t>8</w:t>
      </w:r>
      <w:r>
        <w:rPr>
          <w:color w:val="58595B"/>
          <w:w w:val="92"/>
        </w:rPr>
        <w:t>°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ñ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48"/>
        </w:rPr>
        <w:t>.</w:t>
      </w:r>
    </w:p>
    <w:p w14:paraId="6922415A" w14:textId="77777777" w:rsidR="00475531" w:rsidRDefault="00475531" w:rsidP="00475531">
      <w:pPr>
        <w:pStyle w:val="Textoindependiente"/>
        <w:spacing w:before="10"/>
        <w:rPr>
          <w:sz w:val="23"/>
        </w:rPr>
      </w:pPr>
    </w:p>
    <w:p w14:paraId="62320909" w14:textId="77777777" w:rsidR="00475531" w:rsidRDefault="00475531" w:rsidP="00475531">
      <w:pPr>
        <w:pStyle w:val="Ttulo2"/>
        <w:spacing w:before="1"/>
        <w:jc w:val="both"/>
      </w:pPr>
      <w:proofErr w:type="gramStart"/>
      <w:r>
        <w:rPr>
          <w:color w:val="58595B"/>
          <w:w w:val="90"/>
        </w:rPr>
        <w:t>Por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qué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necesario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vacunar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población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infantil?</w:t>
      </w:r>
      <w:proofErr w:type="gramEnd"/>
    </w:p>
    <w:p w14:paraId="34919B53" w14:textId="77777777" w:rsidR="00475531" w:rsidRDefault="00475531" w:rsidP="00475531">
      <w:pPr>
        <w:pStyle w:val="Textoindependiente"/>
        <w:spacing w:before="24" w:line="264" w:lineRule="auto"/>
        <w:ind w:left="1303" w:right="1301"/>
        <w:jc w:val="both"/>
      </w:pP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medida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ha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ido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avanzando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con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vacunación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población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adulta,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ha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observado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61"/>
          <w:w w:val="95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20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2"/>
        </w:rPr>
        <w:t>u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 xml:space="preserve">s </w:t>
      </w:r>
      <w:r>
        <w:rPr>
          <w:color w:val="58595B"/>
          <w:w w:val="90"/>
        </w:rPr>
        <w:t>menores ya que, de acuerdo con la experiencia, se ha comprobado que este grupo etario puede presentar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w w:val="92"/>
        </w:rPr>
        <w:t>e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11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11"/>
        </w:rPr>
        <w:t xml:space="preserve"> </w:t>
      </w:r>
      <w:r>
        <w:rPr>
          <w:color w:val="58595B"/>
          <w:w w:val="84"/>
        </w:rPr>
        <w:t>ju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1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1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8"/>
        </w:rPr>
        <w:t>.</w:t>
      </w:r>
      <w:r>
        <w:rPr>
          <w:color w:val="58595B"/>
          <w:spacing w:val="11"/>
        </w:rPr>
        <w:t xml:space="preserve"> </w:t>
      </w:r>
      <w:r>
        <w:rPr>
          <w:color w:val="58595B"/>
          <w:w w:val="94"/>
        </w:rPr>
        <w:t>P</w:t>
      </w:r>
      <w:r>
        <w:rPr>
          <w:color w:val="58595B"/>
          <w:spacing w:val="1"/>
          <w:w w:val="94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2"/>
          <w:w w:val="92"/>
        </w:rPr>
        <w:t>e</w:t>
      </w:r>
      <w:r>
        <w:rPr>
          <w:color w:val="58595B"/>
          <w:w w:val="49"/>
        </w:rPr>
        <w:t>,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 xml:space="preserve">s 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ó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4"/>
          <w:w w:val="92"/>
        </w:rPr>
        <w:t>v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ua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4"/>
          <w:w w:val="93"/>
        </w:rPr>
        <w:t>c</w:t>
      </w:r>
      <w:r>
        <w:rPr>
          <w:color w:val="58595B"/>
          <w:w w:val="93"/>
        </w:rPr>
        <w:t>t</w:t>
      </w:r>
      <w:r>
        <w:rPr>
          <w:color w:val="58595B"/>
          <w:spacing w:val="2"/>
          <w:w w:val="86"/>
        </w:rPr>
        <w:t>i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51009F0F" w14:textId="77777777" w:rsidR="00475531" w:rsidRDefault="00475531" w:rsidP="00475531">
      <w:pPr>
        <w:pStyle w:val="Textoindependiente"/>
        <w:spacing w:before="8"/>
        <w:rPr>
          <w:sz w:val="23"/>
        </w:rPr>
      </w:pPr>
    </w:p>
    <w:p w14:paraId="1FE2EF79" w14:textId="77777777" w:rsidR="00475531" w:rsidRDefault="00475531" w:rsidP="00475531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spacing w:val="1"/>
          <w:w w:val="91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2"/>
          <w:w w:val="92"/>
        </w:rPr>
        <w:t>e</w:t>
      </w:r>
      <w:r>
        <w:rPr>
          <w:color w:val="58595B"/>
          <w:spacing w:val="2"/>
          <w:w w:val="86"/>
        </w:rPr>
        <w:t>x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6"/>
          <w:w w:val="87"/>
        </w:rPr>
        <w:t>r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3"/>
          <w:w w:val="86"/>
        </w:rPr>
        <w:t>f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ene</w:t>
      </w:r>
      <w:r>
        <w:rPr>
          <w:color w:val="58595B"/>
          <w:w w:val="87"/>
        </w:rPr>
        <w:t>r</w:t>
      </w:r>
      <w:r>
        <w:rPr>
          <w:color w:val="58595B"/>
          <w:spacing w:val="26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an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26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spacing w:val="26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-1"/>
          <w:w w:val="92"/>
        </w:rPr>
        <w:t>u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87"/>
        </w:rPr>
        <w:t xml:space="preserve">r </w:t>
      </w:r>
      <w:r>
        <w:rPr>
          <w:color w:val="58595B"/>
          <w:w w:val="90"/>
        </w:rPr>
        <w:t>vacunando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forma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escalada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grupos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menor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edad,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dado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antecedentes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seguridad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tanto</w:t>
      </w:r>
      <w:r>
        <w:rPr>
          <w:color w:val="58595B"/>
          <w:spacing w:val="-58"/>
          <w:w w:val="9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-3"/>
          <w:w w:val="92"/>
        </w:rPr>
        <w:t>a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w w:val="91"/>
        </w:rPr>
        <w:t>c</w:t>
      </w:r>
      <w:r>
        <w:rPr>
          <w:color w:val="58595B"/>
          <w:spacing w:val="-3"/>
          <w:w w:val="91"/>
        </w:rPr>
        <w:t>l</w:t>
      </w:r>
      <w:r>
        <w:rPr>
          <w:color w:val="58595B"/>
          <w:spacing w:val="1"/>
          <w:w w:val="86"/>
        </w:rPr>
        <w:t>í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spacing w:val="-1"/>
          <w:w w:val="93"/>
        </w:rPr>
        <w:t>t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2"/>
          <w:w w:val="94"/>
        </w:rPr>
        <w:t>d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 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3"/>
        </w:rPr>
        <w:t>b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nt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6009B372" w14:textId="77777777" w:rsidR="00475531" w:rsidRDefault="00475531" w:rsidP="00475531">
      <w:pPr>
        <w:pStyle w:val="Textoindependiente"/>
        <w:spacing w:before="9"/>
        <w:rPr>
          <w:sz w:val="23"/>
        </w:rPr>
      </w:pPr>
    </w:p>
    <w:p w14:paraId="6F3608FC" w14:textId="77777777" w:rsidR="00475531" w:rsidRDefault="00475531" w:rsidP="00475531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5"/>
        </w:rPr>
        <w:t>Si bien los niños infectados por coronavirus tienen menor probabilidad de desarrollar una enfermedad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spacing w:val="-5"/>
          <w:w w:val="89"/>
        </w:rPr>
        <w:t>l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0"/>
        </w:rPr>
        <w:t xml:space="preserve"> </w:t>
      </w:r>
      <w:r>
        <w:rPr>
          <w:color w:val="58595B"/>
          <w:w w:val="96"/>
        </w:rPr>
        <w:t>i</w:t>
      </w:r>
      <w:r>
        <w:rPr>
          <w:color w:val="58595B"/>
          <w:spacing w:val="2"/>
          <w:w w:val="96"/>
        </w:rPr>
        <w:t>g</w:t>
      </w:r>
      <w:r>
        <w:rPr>
          <w:color w:val="58595B"/>
          <w:w w:val="92"/>
        </w:rPr>
        <w:t>ua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1"/>
          <w:w w:val="89"/>
        </w:rPr>
        <w:t>l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spacing w:val="-10"/>
        </w:rPr>
        <w:t xml:space="preserve"> </w:t>
      </w:r>
      <w:r>
        <w:rPr>
          <w:color w:val="58595B"/>
          <w:w w:val="92"/>
        </w:rPr>
        <w:t xml:space="preserve">a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8"/>
        </w:rPr>
        <w:t>.</w:t>
      </w:r>
    </w:p>
    <w:p w14:paraId="07038CF5" w14:textId="77777777" w:rsidR="00475531" w:rsidRDefault="00475531" w:rsidP="00475531">
      <w:pPr>
        <w:pStyle w:val="Textoindependiente"/>
        <w:spacing w:before="10"/>
        <w:rPr>
          <w:sz w:val="23"/>
        </w:rPr>
      </w:pPr>
    </w:p>
    <w:p w14:paraId="2E434B94" w14:textId="77777777" w:rsidR="00475531" w:rsidRDefault="00475531" w:rsidP="00475531">
      <w:pPr>
        <w:pStyle w:val="Textoindependiente"/>
        <w:spacing w:line="264" w:lineRule="auto"/>
        <w:ind w:left="1303" w:right="1301"/>
        <w:jc w:val="both"/>
      </w:pPr>
      <w:r>
        <w:rPr>
          <w:color w:val="58595B"/>
          <w:w w:val="90"/>
        </w:rPr>
        <w:t>La evidencia actual sugiere que los niños con enfermedades crónicas o factores de riesgo asociados como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1"/>
          <w:w w:val="72"/>
        </w:rPr>
        <w:t>j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96"/>
        </w:rPr>
        <w:t>m</w:t>
      </w:r>
      <w:r>
        <w:rPr>
          <w:color w:val="58595B"/>
          <w:w w:val="92"/>
        </w:rPr>
        <w:t>p</w:t>
      </w:r>
      <w:r>
        <w:rPr>
          <w:color w:val="58595B"/>
          <w:spacing w:val="-3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w w:val="49"/>
        </w:rPr>
        <w:t>,</w:t>
      </w:r>
      <w:r>
        <w:rPr>
          <w:color w:val="58595B"/>
          <w:spacing w:val="-20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ene</w:t>
      </w:r>
      <w:r>
        <w:rPr>
          <w:color w:val="58595B"/>
          <w:w w:val="92"/>
        </w:rPr>
        <w:t>n</w:t>
      </w:r>
      <w:r>
        <w:rPr>
          <w:color w:val="58595B"/>
          <w:spacing w:val="-19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1"/>
          <w:w w:val="89"/>
        </w:rPr>
        <w:t>l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1"/>
          <w:w w:val="102"/>
        </w:rPr>
        <w:t>g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av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9"/>
        </w:rPr>
        <w:t xml:space="preserve"> </w:t>
      </w:r>
      <w:r>
        <w:rPr>
          <w:color w:val="58595B"/>
          <w:w w:val="95"/>
        </w:rPr>
        <w:t xml:space="preserve">y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  <w:w w:val="95"/>
        </w:rPr>
        <w:t>C</w:t>
      </w:r>
      <w:r>
        <w:rPr>
          <w:color w:val="58595B"/>
          <w:spacing w:val="-2"/>
          <w:w w:val="94"/>
        </w:rPr>
        <w:t>O</w:t>
      </w:r>
      <w:r>
        <w:rPr>
          <w:color w:val="58595B"/>
          <w:spacing w:val="3"/>
          <w:w w:val="91"/>
        </w:rPr>
        <w:t>V</w:t>
      </w:r>
      <w:r>
        <w:rPr>
          <w:color w:val="58595B"/>
          <w:spacing w:val="2"/>
        </w:rPr>
        <w:t>D</w:t>
      </w:r>
      <w:r>
        <w:rPr>
          <w:color w:val="58595B"/>
          <w:spacing w:val="-18"/>
          <w:w w:val="125"/>
        </w:rPr>
        <w:t>-</w:t>
      </w:r>
      <w:r>
        <w:rPr>
          <w:color w:val="58595B"/>
          <w:spacing w:val="-5"/>
          <w:w w:val="102"/>
        </w:rPr>
        <w:t>1</w:t>
      </w:r>
      <w:r>
        <w:rPr>
          <w:color w:val="58595B"/>
          <w:w w:val="102"/>
        </w:rPr>
        <w:t>9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8"/>
          <w:w w:val="102"/>
        </w:rPr>
        <w:t>1</w:t>
      </w:r>
      <w:r>
        <w:rPr>
          <w:color w:val="58595B"/>
          <w:w w:val="102"/>
        </w:rPr>
        <w:t>0</w:t>
      </w:r>
      <w:r>
        <w:rPr>
          <w:color w:val="58595B"/>
          <w:spacing w:val="2"/>
          <w:w w:val="48"/>
        </w:rPr>
        <w:t>.</w:t>
      </w:r>
      <w:r>
        <w:rPr>
          <w:color w:val="58595B"/>
          <w:spacing w:val="-2"/>
          <w:w w:val="102"/>
        </w:rPr>
        <w:t>8</w:t>
      </w:r>
      <w:r>
        <w:rPr>
          <w:color w:val="58595B"/>
          <w:w w:val="148"/>
        </w:rPr>
        <w:t>%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 xml:space="preserve">l 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m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-1"/>
          <w:w w:val="92"/>
        </w:rPr>
        <w:t>u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4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4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6"/>
        </w:rPr>
        <w:t>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w w:val="94"/>
        </w:rPr>
        <w:t>d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4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0"/>
        </w:rPr>
        <w:t>n</w:t>
      </w:r>
      <w:r>
        <w:rPr>
          <w:color w:val="58595B"/>
          <w:spacing w:val="-1"/>
          <w:w w:val="90"/>
        </w:rPr>
        <w:t>f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1"/>
          <w:w w:val="92"/>
        </w:rPr>
        <w:t>ne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ó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 xml:space="preserve">, </w:t>
      </w:r>
      <w:r>
        <w:rPr>
          <w:color w:val="58595B"/>
        </w:rPr>
        <w:t>cardiopatías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diabetes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frecuencia.</w:t>
      </w:r>
    </w:p>
    <w:p w14:paraId="66B7258F" w14:textId="77777777" w:rsidR="00475531" w:rsidRDefault="00475531" w:rsidP="00475531">
      <w:pPr>
        <w:spacing w:line="264" w:lineRule="auto"/>
        <w:jc w:val="both"/>
        <w:sectPr w:rsidR="00475531">
          <w:headerReference w:type="default" r:id="rId7"/>
          <w:pgSz w:w="12240" w:h="15840"/>
          <w:pgMar w:top="1660" w:right="0" w:bottom="780" w:left="0" w:header="0" w:footer="513" w:gutter="0"/>
          <w:cols w:space="720"/>
        </w:sectPr>
      </w:pPr>
    </w:p>
    <w:p w14:paraId="772A4E83" w14:textId="77777777" w:rsidR="00475531" w:rsidRDefault="00475531" w:rsidP="00475531">
      <w:pPr>
        <w:pStyle w:val="Textoindependiente"/>
        <w:spacing w:before="117" w:line="264" w:lineRule="auto"/>
        <w:ind w:left="1303" w:right="1302"/>
        <w:jc w:val="both"/>
      </w:pPr>
      <w:r>
        <w:rPr>
          <w:color w:val="58595B"/>
          <w:spacing w:val="-2"/>
        </w:rPr>
        <w:lastRenderedPageBreak/>
        <w:t>D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5"/>
          <w:w w:val="93"/>
        </w:rPr>
        <w:t>t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2"/>
          <w:w w:val="93"/>
        </w:rPr>
        <w:t>t</w:t>
      </w:r>
      <w:r>
        <w:rPr>
          <w:color w:val="58595B"/>
          <w:spacing w:val="-2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-3"/>
          <w:w w:val="92"/>
        </w:rPr>
        <w:t>a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6"/>
          <w:w w:val="95"/>
        </w:rPr>
        <w:t>C</w:t>
      </w:r>
      <w:r>
        <w:rPr>
          <w:color w:val="58595B"/>
          <w:spacing w:val="-4"/>
          <w:w w:val="94"/>
        </w:rPr>
        <w:t>O</w:t>
      </w:r>
      <w:r>
        <w:rPr>
          <w:color w:val="58595B"/>
          <w:spacing w:val="-2"/>
          <w:w w:val="91"/>
        </w:rPr>
        <w:t>V</w:t>
      </w:r>
      <w:r>
        <w:rPr>
          <w:color w:val="58595B"/>
          <w:spacing w:val="-2"/>
          <w:w w:val="94"/>
        </w:rPr>
        <w:t>I</w:t>
      </w:r>
      <w:r>
        <w:rPr>
          <w:color w:val="58595B"/>
        </w:rPr>
        <w:t>D</w:t>
      </w:r>
      <w:r>
        <w:rPr>
          <w:color w:val="58595B"/>
          <w:spacing w:val="-20"/>
          <w:w w:val="125"/>
        </w:rPr>
        <w:t>-</w:t>
      </w:r>
      <w:r>
        <w:rPr>
          <w:color w:val="58595B"/>
          <w:spacing w:val="-7"/>
          <w:w w:val="102"/>
        </w:rPr>
        <w:t>1</w:t>
      </w:r>
      <w:r>
        <w:rPr>
          <w:color w:val="58595B"/>
          <w:w w:val="102"/>
        </w:rPr>
        <w:t>9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ñ</w:t>
      </w:r>
      <w:r>
        <w:rPr>
          <w:color w:val="58595B"/>
          <w:spacing w:val="-3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2"/>
          <w:w w:val="96"/>
        </w:rPr>
        <w:t>o</w:t>
      </w:r>
      <w:r>
        <w:rPr>
          <w:color w:val="58595B"/>
          <w:spacing w:val="-6"/>
          <w:w w:val="89"/>
        </w:rPr>
        <w:t>l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5"/>
          <w:w w:val="93"/>
        </w:rPr>
        <w:t>c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3"/>
          <w:w w:val="92"/>
        </w:rPr>
        <w:t>n</w:t>
      </w:r>
      <w:r>
        <w:rPr>
          <w:color w:val="58595B"/>
          <w:spacing w:val="-6"/>
          <w:w w:val="93"/>
        </w:rPr>
        <w:t>t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  <w:w w:val="102"/>
        </w:rPr>
        <w:t>4</w:t>
      </w:r>
      <w:r>
        <w:rPr>
          <w:color w:val="58595B"/>
          <w:spacing w:val="-10"/>
          <w:w w:val="48"/>
        </w:rPr>
        <w:t>.</w:t>
      </w:r>
      <w:r>
        <w:rPr>
          <w:color w:val="58595B"/>
          <w:spacing w:val="-6"/>
          <w:w w:val="102"/>
        </w:rPr>
        <w:t>1</w:t>
      </w:r>
      <w:r>
        <w:rPr>
          <w:color w:val="58595B"/>
          <w:spacing w:val="-8"/>
          <w:w w:val="102"/>
        </w:rPr>
        <w:t>3</w:t>
      </w:r>
      <w:r>
        <w:rPr>
          <w:color w:val="58595B"/>
          <w:w w:val="102"/>
        </w:rPr>
        <w:t>3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7"/>
          <w:w w:val="73"/>
        </w:rPr>
        <w:t>(</w:t>
      </w:r>
      <w:r>
        <w:rPr>
          <w:color w:val="58595B"/>
          <w:spacing w:val="-3"/>
          <w:w w:val="80"/>
        </w:rPr>
        <w:t>1</w:t>
      </w:r>
      <w:r>
        <w:rPr>
          <w:color w:val="58595B"/>
          <w:spacing w:val="-4"/>
          <w:w w:val="80"/>
        </w:rPr>
        <w:t>.</w:t>
      </w:r>
      <w:r>
        <w:rPr>
          <w:color w:val="58595B"/>
          <w:spacing w:val="-5"/>
          <w:w w:val="102"/>
        </w:rPr>
        <w:t>7</w:t>
      </w:r>
      <w:r>
        <w:rPr>
          <w:color w:val="58595B"/>
          <w:spacing w:val="-5"/>
          <w:w w:val="148"/>
        </w:rPr>
        <w:t>%</w:t>
      </w:r>
      <w:r>
        <w:rPr>
          <w:color w:val="58595B"/>
          <w:w w:val="73"/>
        </w:rPr>
        <w:t>)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2"/>
          <w:w w:val="92"/>
        </w:rPr>
        <w:t>e</w:t>
      </w:r>
      <w:r>
        <w:rPr>
          <w:color w:val="58595B"/>
          <w:spacing w:val="-1"/>
          <w:w w:val="94"/>
        </w:rPr>
        <w:t>q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87"/>
        </w:rPr>
        <w:t>r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-3"/>
          <w:w w:val="101"/>
        </w:rPr>
        <w:t>s</w:t>
      </w:r>
      <w:r>
        <w:rPr>
          <w:color w:val="58595B"/>
          <w:spacing w:val="-6"/>
          <w:w w:val="92"/>
        </w:rPr>
        <w:t>p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2"/>
          <w:w w:val="93"/>
        </w:rPr>
        <w:t>t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6"/>
          <w:w w:val="89"/>
        </w:rPr>
        <w:t>l</w:t>
      </w:r>
      <w:r>
        <w:rPr>
          <w:color w:val="58595B"/>
          <w:spacing w:val="-3"/>
          <w:w w:val="86"/>
        </w:rPr>
        <w:t>i</w:t>
      </w:r>
      <w:r>
        <w:rPr>
          <w:color w:val="58595B"/>
          <w:spacing w:val="-2"/>
          <w:w w:val="93"/>
        </w:rPr>
        <w:t>z</w:t>
      </w:r>
      <w:r>
        <w:rPr>
          <w:color w:val="58595B"/>
          <w:spacing w:val="-2"/>
          <w:w w:val="92"/>
        </w:rPr>
        <w:t>a</w:t>
      </w:r>
      <w:r>
        <w:rPr>
          <w:color w:val="58595B"/>
          <w:spacing w:val="-1"/>
          <w:w w:val="93"/>
        </w:rPr>
        <w:t>c</w:t>
      </w:r>
      <w:r>
        <w:rPr>
          <w:color w:val="58595B"/>
          <w:spacing w:val="-2"/>
          <w:w w:val="86"/>
        </w:rPr>
        <w:t>i</w:t>
      </w:r>
      <w:r>
        <w:rPr>
          <w:color w:val="58595B"/>
          <w:spacing w:val="-1"/>
          <w:w w:val="96"/>
        </w:rPr>
        <w:t>ó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é</w:t>
      </w:r>
      <w:r>
        <w:rPr>
          <w:color w:val="58595B"/>
          <w:w w:val="101"/>
        </w:rPr>
        <w:t>s</w:t>
      </w:r>
      <w:r>
        <w:rPr>
          <w:color w:val="58595B"/>
          <w:spacing w:val="-5"/>
          <w:w w:val="93"/>
        </w:rPr>
        <w:t>t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2"/>
          <w:w w:val="92"/>
        </w:rPr>
        <w:t>e</w:t>
      </w:r>
      <w:r>
        <w:rPr>
          <w:color w:val="58595B"/>
          <w:w w:val="89"/>
        </w:rPr>
        <w:t xml:space="preserve">l </w:t>
      </w:r>
      <w:r>
        <w:rPr>
          <w:color w:val="58595B"/>
          <w:w w:val="90"/>
        </w:rPr>
        <w:t>18.7%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ingresó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Unidad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Cuidados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Intensivos,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han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reportado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121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defunciones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los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menores</w:t>
      </w:r>
      <w:r>
        <w:rPr>
          <w:color w:val="58595B"/>
          <w:spacing w:val="-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8"/>
          <w:w w:val="90"/>
        </w:rPr>
        <w:t xml:space="preserve"> </w:t>
      </w:r>
      <w:r>
        <w:rPr>
          <w:color w:val="58595B"/>
          <w:w w:val="90"/>
        </w:rPr>
        <w:t>edad.</w:t>
      </w:r>
    </w:p>
    <w:p w14:paraId="2D12E4C3" w14:textId="77777777" w:rsidR="00475531" w:rsidRDefault="00475531" w:rsidP="00475531">
      <w:pPr>
        <w:pStyle w:val="Textoindependiente"/>
        <w:spacing w:before="11"/>
        <w:rPr>
          <w:sz w:val="23"/>
        </w:rPr>
      </w:pPr>
    </w:p>
    <w:p w14:paraId="48DED957" w14:textId="77777777" w:rsidR="00475531" w:rsidRDefault="00475531" w:rsidP="00475531">
      <w:pPr>
        <w:pStyle w:val="Ttulo2"/>
        <w:jc w:val="both"/>
      </w:pPr>
      <w:r>
        <w:rPr>
          <w:color w:val="58595B"/>
          <w:w w:val="90"/>
        </w:rPr>
        <w:t>Antecedentes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CoronaVac</w:t>
      </w:r>
    </w:p>
    <w:p w14:paraId="2844C9E8" w14:textId="77777777" w:rsidR="00475531" w:rsidRDefault="00475531" w:rsidP="00475531">
      <w:pPr>
        <w:pStyle w:val="Textoindependiente"/>
        <w:spacing w:before="24" w:line="264" w:lineRule="auto"/>
        <w:ind w:left="1303" w:right="1379"/>
        <w:jc w:val="both"/>
      </w:pPr>
      <w:r>
        <w:rPr>
          <w:color w:val="58595B"/>
          <w:w w:val="95"/>
        </w:rPr>
        <w:t>La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CoronaVac,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laboratorio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Sinovac,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es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una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7"/>
          <w:w w:val="95"/>
        </w:rPr>
        <w:t xml:space="preserve"> </w:t>
      </w:r>
      <w:r>
        <w:rPr>
          <w:b/>
          <w:color w:val="58595B"/>
          <w:w w:val="95"/>
        </w:rPr>
        <w:t>virus</w:t>
      </w:r>
      <w:r>
        <w:rPr>
          <w:b/>
          <w:color w:val="58595B"/>
          <w:spacing w:val="-6"/>
          <w:w w:val="95"/>
        </w:rPr>
        <w:t xml:space="preserve"> </w:t>
      </w:r>
      <w:r>
        <w:rPr>
          <w:b/>
          <w:color w:val="58595B"/>
          <w:w w:val="95"/>
        </w:rPr>
        <w:t>inactivada,</w:t>
      </w:r>
      <w:r>
        <w:rPr>
          <w:b/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fabrica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base</w:t>
      </w:r>
      <w:r>
        <w:rPr>
          <w:color w:val="58595B"/>
          <w:spacing w:val="-7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60"/>
          <w:w w:val="95"/>
        </w:rPr>
        <w:t xml:space="preserve"> </w:t>
      </w:r>
      <w:r>
        <w:rPr>
          <w:b/>
          <w:color w:val="58595B"/>
          <w:w w:val="90"/>
        </w:rPr>
        <w:t xml:space="preserve">virus muerto, </w:t>
      </w:r>
      <w:r>
        <w:rPr>
          <w:color w:val="58595B"/>
          <w:w w:val="90"/>
        </w:rPr>
        <w:t xml:space="preserve">por lo que </w:t>
      </w:r>
      <w:r>
        <w:rPr>
          <w:b/>
          <w:color w:val="58595B"/>
          <w:w w:val="90"/>
        </w:rPr>
        <w:t xml:space="preserve">no puede </w:t>
      </w:r>
      <w:r>
        <w:rPr>
          <w:color w:val="58595B"/>
          <w:w w:val="90"/>
        </w:rPr>
        <w:t>causar la enfermedad. Algunos ejemplos de vacunas inactivadas son la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Hepatitis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A,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vacuna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contra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Influenza,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Antirrábica</w:t>
      </w:r>
      <w:r>
        <w:rPr>
          <w:color w:val="58595B"/>
          <w:spacing w:val="-10"/>
          <w:w w:val="90"/>
        </w:rPr>
        <w:t xml:space="preserve"> </w:t>
      </w:r>
      <w:r>
        <w:rPr>
          <w:color w:val="58595B"/>
          <w:w w:val="90"/>
        </w:rPr>
        <w:t>etc.</w:t>
      </w:r>
    </w:p>
    <w:p w14:paraId="720280F3" w14:textId="77777777" w:rsidR="00475531" w:rsidRDefault="00475531" w:rsidP="00475531">
      <w:pPr>
        <w:pStyle w:val="Textoindependiente"/>
        <w:spacing w:before="10"/>
        <w:rPr>
          <w:sz w:val="23"/>
        </w:rPr>
      </w:pPr>
    </w:p>
    <w:p w14:paraId="6519E8E7" w14:textId="77777777" w:rsidR="00475531" w:rsidRDefault="00475531" w:rsidP="00475531">
      <w:pPr>
        <w:pStyle w:val="Textoindependiente"/>
        <w:spacing w:line="264" w:lineRule="auto"/>
        <w:ind w:left="1303" w:right="1300"/>
        <w:jc w:val="both"/>
      </w:pPr>
      <w:r>
        <w:rPr>
          <w:color w:val="58595B"/>
          <w:w w:val="91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0"/>
          <w:w w:val="102"/>
        </w:rPr>
        <w:t>1</w:t>
      </w:r>
      <w:r>
        <w:rPr>
          <w:color w:val="58595B"/>
          <w:w w:val="102"/>
        </w:rPr>
        <w:t>1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84"/>
        </w:rPr>
        <w:t>j</w:t>
      </w:r>
      <w:r>
        <w:rPr>
          <w:color w:val="58595B"/>
          <w:spacing w:val="2"/>
          <w:w w:val="84"/>
        </w:rPr>
        <w:t>u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  <w:w w:val="102"/>
        </w:rPr>
        <w:t>2</w:t>
      </w:r>
      <w:r>
        <w:rPr>
          <w:color w:val="58595B"/>
          <w:spacing w:val="-7"/>
          <w:w w:val="102"/>
        </w:rPr>
        <w:t>0</w:t>
      </w:r>
      <w:r>
        <w:rPr>
          <w:color w:val="58595B"/>
          <w:spacing w:val="-5"/>
          <w:w w:val="102"/>
        </w:rPr>
        <w:t>2</w:t>
      </w:r>
      <w:r>
        <w:rPr>
          <w:color w:val="58595B"/>
          <w:w w:val="102"/>
        </w:rPr>
        <w:t>1</w:t>
      </w:r>
      <w:r>
        <w:rPr>
          <w:color w:val="58595B"/>
          <w:spacing w:val="-12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3"/>
        </w:rPr>
        <w:t>b</w:t>
      </w:r>
      <w:r>
        <w:rPr>
          <w:color w:val="58595B"/>
          <w:w w:val="96"/>
        </w:rPr>
        <w:t>ó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w w:val="96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nt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w w:val="102"/>
        </w:rPr>
        <w:t>3</w:t>
      </w:r>
      <w:r>
        <w:rPr>
          <w:color w:val="58595B"/>
          <w:spacing w:val="-1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  <w:w w:val="102"/>
        </w:rPr>
        <w:t>1</w:t>
      </w:r>
      <w:r>
        <w:rPr>
          <w:color w:val="58595B"/>
          <w:w w:val="102"/>
        </w:rPr>
        <w:t>7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ñ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 xml:space="preserve">a </w:t>
      </w:r>
      <w:r>
        <w:rPr>
          <w:color w:val="58595B"/>
          <w:spacing w:val="-1"/>
          <w:w w:val="86"/>
        </w:rPr>
        <w:t>f</w:t>
      </w:r>
      <w:r>
        <w:rPr>
          <w:color w:val="58595B"/>
          <w:w w:val="92"/>
        </w:rPr>
        <w:t>e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-2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h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m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101"/>
        </w:rPr>
        <w:t>s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89"/>
        </w:rPr>
        <w:t>l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102"/>
        </w:rPr>
        <w:t>6</w:t>
      </w:r>
      <w:r>
        <w:rPr>
          <w:color w:val="58595B"/>
          <w:w w:val="102"/>
        </w:rPr>
        <w:t>0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89"/>
        </w:rPr>
        <w:t>l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2"/>
        </w:rPr>
        <w:t>ap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3"/>
          <w:w w:val="96"/>
        </w:rPr>
        <w:t>o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102"/>
        </w:rPr>
        <w:t>4</w:t>
      </w:r>
      <w:r>
        <w:rPr>
          <w:color w:val="58595B"/>
          <w:w w:val="102"/>
        </w:rPr>
        <w:t>0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89"/>
        </w:rPr>
        <w:t>l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 xml:space="preserve">. </w:t>
      </w:r>
      <w:r>
        <w:rPr>
          <w:color w:val="58595B"/>
          <w:w w:val="92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pa</w:t>
      </w:r>
      <w:r>
        <w:rPr>
          <w:color w:val="58595B"/>
          <w:spacing w:val="-4"/>
          <w:w w:val="89"/>
        </w:rPr>
        <w:t>l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2"/>
        </w:rPr>
        <w:t>ep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3"/>
        </w:rPr>
        <w:t>t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pe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93"/>
        </w:rPr>
        <w:t>t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1"/>
          <w:w w:val="92"/>
        </w:rPr>
        <w:t>ue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1"/>
          <w:w w:val="86"/>
        </w:rPr>
        <w:t>f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1"/>
          <w:w w:val="102"/>
        </w:rPr>
        <w:t>g</w:t>
      </w:r>
      <w:r>
        <w:rPr>
          <w:color w:val="58595B"/>
          <w:w w:val="92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"/>
        </w:rPr>
        <w:t xml:space="preserve"> </w:t>
      </w:r>
      <w:r>
        <w:rPr>
          <w:color w:val="58595B"/>
          <w:w w:val="92"/>
        </w:rPr>
        <w:t>n</w:t>
      </w:r>
      <w:r>
        <w:rPr>
          <w:color w:val="58595B"/>
          <w:spacing w:val="1"/>
          <w:w w:val="92"/>
        </w:rPr>
        <w:t>á</w:t>
      </w:r>
      <w:r>
        <w:rPr>
          <w:color w:val="58595B"/>
          <w:w w:val="92"/>
        </w:rPr>
        <w:t>u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2"/>
        </w:rPr>
        <w:t>ea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 xml:space="preserve">, 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t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87"/>
        </w:rPr>
        <w:t>r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86"/>
        </w:rPr>
        <w:t>í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pe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2E08E539" w14:textId="77777777" w:rsidR="00475531" w:rsidRDefault="00475531" w:rsidP="00475531">
      <w:pPr>
        <w:pStyle w:val="Textoindependiente"/>
        <w:spacing w:before="9"/>
        <w:rPr>
          <w:sz w:val="23"/>
        </w:rPr>
      </w:pPr>
    </w:p>
    <w:p w14:paraId="264E867D" w14:textId="77777777" w:rsidR="00475531" w:rsidRDefault="00475531" w:rsidP="00475531">
      <w:pPr>
        <w:pStyle w:val="Ttulo2"/>
        <w:spacing w:before="1"/>
        <w:jc w:val="both"/>
      </w:pPr>
      <w:r>
        <w:rPr>
          <w:color w:val="58595B"/>
          <w:w w:val="90"/>
        </w:rPr>
        <w:t>Implementación</w:t>
      </w:r>
      <w:r>
        <w:rPr>
          <w:color w:val="58595B"/>
          <w:spacing w:val="19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estrategia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vacunación</w:t>
      </w:r>
    </w:p>
    <w:p w14:paraId="2D8A2787" w14:textId="77777777" w:rsidR="00475531" w:rsidRDefault="00475531" w:rsidP="00475531">
      <w:pPr>
        <w:pStyle w:val="Textoindependiente"/>
        <w:spacing w:before="24" w:line="264" w:lineRule="auto"/>
        <w:ind w:left="1303" w:right="1368"/>
        <w:jc w:val="both"/>
      </w:pPr>
      <w:r>
        <w:rPr>
          <w:color w:val="58595B"/>
          <w:w w:val="90"/>
        </w:rPr>
        <w:t>La vacuna a utilizar será CoronaVac del laboratorio Sinovac, la misma que ha sido utilizada en la mayoría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población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chilena.</w:t>
      </w:r>
    </w:p>
    <w:p w14:paraId="281B2FC6" w14:textId="77777777" w:rsidR="00475531" w:rsidRDefault="00475531" w:rsidP="00475531">
      <w:pPr>
        <w:pStyle w:val="Textoindependiente"/>
        <w:spacing w:before="11"/>
        <w:rPr>
          <w:sz w:val="23"/>
        </w:rPr>
      </w:pPr>
    </w:p>
    <w:p w14:paraId="36048E94" w14:textId="77777777" w:rsidR="00475531" w:rsidRDefault="00475531" w:rsidP="00475531">
      <w:pPr>
        <w:pStyle w:val="Ttulo2"/>
        <w:jc w:val="both"/>
      </w:pPr>
      <w:r>
        <w:rPr>
          <w:color w:val="58595B"/>
          <w:w w:val="90"/>
        </w:rPr>
        <w:t>Esquema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vacunación</w:t>
      </w:r>
    </w:p>
    <w:p w14:paraId="67DEA0D3" w14:textId="77777777" w:rsidR="00475531" w:rsidRDefault="00475531" w:rsidP="00475531">
      <w:pPr>
        <w:pStyle w:val="Textoindependiente"/>
        <w:spacing w:before="25"/>
        <w:ind w:left="1303"/>
        <w:jc w:val="both"/>
      </w:pPr>
      <w:r>
        <w:rPr>
          <w:color w:val="58595B"/>
          <w:spacing w:val="-1"/>
          <w:w w:val="92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4"/>
          <w:w w:val="101"/>
        </w:rPr>
        <w:t>s</w:t>
      </w:r>
      <w:r>
        <w:rPr>
          <w:color w:val="58595B"/>
          <w:spacing w:val="-5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3"/>
          <w:w w:val="94"/>
        </w:rPr>
        <w:t>d</w:t>
      </w:r>
      <w:r>
        <w:rPr>
          <w:color w:val="58595B"/>
          <w:spacing w:val="-6"/>
          <w:w w:val="96"/>
        </w:rPr>
        <w:t>m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6"/>
          <w:w w:val="92"/>
        </w:rPr>
        <w:t>n</w:t>
      </w:r>
      <w:r>
        <w:rPr>
          <w:color w:val="58595B"/>
          <w:spacing w:val="-5"/>
          <w:w w:val="86"/>
        </w:rPr>
        <w:t>i</w:t>
      </w:r>
      <w:r>
        <w:rPr>
          <w:color w:val="58595B"/>
          <w:spacing w:val="-2"/>
          <w:w w:val="101"/>
        </w:rPr>
        <w:t>s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-3"/>
          <w:w w:val="87"/>
        </w:rPr>
        <w:t>r</w:t>
      </w:r>
      <w:r>
        <w:rPr>
          <w:color w:val="58595B"/>
          <w:spacing w:val="-3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5"/>
          <w:w w:val="101"/>
        </w:rPr>
        <w:t>s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3"/>
          <w:w w:val="87"/>
        </w:rPr>
        <w:t>r</w:t>
      </w:r>
      <w:r>
        <w:rPr>
          <w:color w:val="58595B"/>
          <w:w w:val="92"/>
        </w:rPr>
        <w:t>á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102"/>
        </w:rPr>
        <w:t>0</w:t>
      </w:r>
      <w:r>
        <w:rPr>
          <w:color w:val="58595B"/>
          <w:spacing w:val="-2"/>
          <w:w w:val="48"/>
        </w:rPr>
        <w:t>.</w:t>
      </w:r>
      <w:r>
        <w:rPr>
          <w:color w:val="58595B"/>
          <w:w w:val="102"/>
        </w:rPr>
        <w:t>5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2"/>
          <w:w w:val="96"/>
        </w:rPr>
        <w:t>m</w:t>
      </w:r>
      <w:r>
        <w:rPr>
          <w:color w:val="58595B"/>
          <w:w w:val="89"/>
        </w:rPr>
        <w:t>l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5"/>
          <w:w w:val="101"/>
        </w:rPr>
        <w:t>s</w:t>
      </w:r>
      <w:r>
        <w:rPr>
          <w:color w:val="58595B"/>
          <w:spacing w:val="-3"/>
          <w:w w:val="94"/>
        </w:rPr>
        <w:t>q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-4"/>
          <w:w w:val="96"/>
        </w:rPr>
        <w:t>m</w:t>
      </w:r>
      <w:r>
        <w:rPr>
          <w:color w:val="58595B"/>
          <w:w w:val="92"/>
        </w:rPr>
        <w:t>a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v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4"/>
          <w:w w:val="93"/>
        </w:rPr>
        <w:t>c</w:t>
      </w:r>
      <w:r>
        <w:rPr>
          <w:color w:val="58595B"/>
          <w:spacing w:val="-3"/>
          <w:w w:val="92"/>
        </w:rPr>
        <w:t>u</w:t>
      </w:r>
      <w:r>
        <w:rPr>
          <w:color w:val="58595B"/>
          <w:spacing w:val="-4"/>
          <w:w w:val="92"/>
        </w:rPr>
        <w:t>na</w:t>
      </w:r>
      <w:r>
        <w:rPr>
          <w:color w:val="58595B"/>
          <w:spacing w:val="-3"/>
          <w:w w:val="93"/>
        </w:rPr>
        <w:t>c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4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spacing w:val="-5"/>
          <w:w w:val="96"/>
        </w:rPr>
        <w:t>o</w:t>
      </w:r>
      <w:r>
        <w:rPr>
          <w:color w:val="58595B"/>
          <w:spacing w:val="-4"/>
          <w:w w:val="101"/>
        </w:rPr>
        <w:t>s</w:t>
      </w:r>
      <w:r>
        <w:rPr>
          <w:color w:val="58595B"/>
          <w:spacing w:val="-5"/>
          <w:w w:val="86"/>
        </w:rPr>
        <w:t>i</w:t>
      </w:r>
      <w:r>
        <w:rPr>
          <w:color w:val="58595B"/>
          <w:w w:val="101"/>
        </w:rPr>
        <w:t>s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7"/>
          <w:w w:val="93"/>
        </w:rPr>
        <w:t>c</w:t>
      </w:r>
      <w:r>
        <w:rPr>
          <w:color w:val="58595B"/>
          <w:spacing w:val="-4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3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86"/>
        </w:rPr>
        <w:t>i</w:t>
      </w:r>
      <w:r>
        <w:rPr>
          <w:color w:val="58595B"/>
          <w:spacing w:val="-5"/>
          <w:w w:val="93"/>
        </w:rPr>
        <w:t>n</w:t>
      </w:r>
      <w:r>
        <w:rPr>
          <w:color w:val="58595B"/>
          <w:spacing w:val="-8"/>
          <w:w w:val="93"/>
        </w:rPr>
        <w:t>t</w:t>
      </w:r>
      <w:r>
        <w:rPr>
          <w:color w:val="58595B"/>
          <w:spacing w:val="-4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-3"/>
          <w:w w:val="92"/>
        </w:rPr>
        <w:t>v</w:t>
      </w:r>
      <w:r>
        <w:rPr>
          <w:color w:val="58595B"/>
          <w:spacing w:val="-4"/>
          <w:w w:val="92"/>
        </w:rPr>
        <w:t>a</w:t>
      </w:r>
      <w:r>
        <w:rPr>
          <w:color w:val="58595B"/>
          <w:spacing w:val="-8"/>
          <w:w w:val="89"/>
        </w:rPr>
        <w:t>l</w:t>
      </w:r>
      <w:r>
        <w:rPr>
          <w:color w:val="58595B"/>
          <w:w w:val="96"/>
        </w:rPr>
        <w:t>o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4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27"/>
        </w:rPr>
        <w:t xml:space="preserve"> </w:t>
      </w:r>
      <w:r>
        <w:rPr>
          <w:color w:val="58595B"/>
          <w:w w:val="102"/>
        </w:rPr>
        <w:t>0</w:t>
      </w:r>
      <w:r>
        <w:rPr>
          <w:color w:val="58595B"/>
          <w:spacing w:val="-27"/>
        </w:rPr>
        <w:t xml:space="preserve"> </w:t>
      </w:r>
      <w:r>
        <w:rPr>
          <w:color w:val="58595B"/>
          <w:w w:val="125"/>
        </w:rPr>
        <w:t>-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8"/>
          <w:w w:val="102"/>
        </w:rPr>
        <w:t>2</w:t>
      </w:r>
      <w:r>
        <w:rPr>
          <w:color w:val="58595B"/>
          <w:w w:val="102"/>
        </w:rPr>
        <w:t>8</w:t>
      </w:r>
      <w:r>
        <w:rPr>
          <w:color w:val="58595B"/>
          <w:spacing w:val="-27"/>
        </w:rPr>
        <w:t xml:space="preserve"> 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-6"/>
          <w:w w:val="86"/>
        </w:rPr>
        <w:t>í</w:t>
      </w:r>
      <w:r>
        <w:rPr>
          <w:color w:val="58595B"/>
          <w:spacing w:val="-5"/>
          <w:w w:val="92"/>
        </w:rPr>
        <w:t>a</w:t>
      </w:r>
      <w:r>
        <w:rPr>
          <w:color w:val="58595B"/>
          <w:spacing w:val="-1"/>
          <w:w w:val="101"/>
        </w:rPr>
        <w:t>s</w:t>
      </w:r>
      <w:r>
        <w:rPr>
          <w:color w:val="58595B"/>
          <w:w w:val="48"/>
        </w:rPr>
        <w:t>.</w:t>
      </w:r>
    </w:p>
    <w:p w14:paraId="62CCAF6B" w14:textId="77777777" w:rsidR="00475531" w:rsidRDefault="00475531" w:rsidP="00475531">
      <w:pPr>
        <w:pStyle w:val="Textoindependiente"/>
        <w:spacing w:before="2"/>
        <w:rPr>
          <w:sz w:val="26"/>
        </w:rPr>
      </w:pPr>
    </w:p>
    <w:p w14:paraId="617283DF" w14:textId="77777777" w:rsidR="00475531" w:rsidRDefault="00475531" w:rsidP="00475531">
      <w:pPr>
        <w:pStyle w:val="Ttulo2"/>
        <w:jc w:val="both"/>
      </w:pPr>
      <w:r>
        <w:rPr>
          <w:color w:val="58595B"/>
          <w:w w:val="90"/>
        </w:rPr>
        <w:t>Reacciones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adversas</w:t>
      </w:r>
      <w:r>
        <w:rPr>
          <w:color w:val="58595B"/>
          <w:spacing w:val="20"/>
          <w:w w:val="90"/>
        </w:rPr>
        <w:t xml:space="preserve"> </w:t>
      </w:r>
      <w:r>
        <w:rPr>
          <w:color w:val="58595B"/>
          <w:w w:val="90"/>
        </w:rPr>
        <w:t>esperadas</w:t>
      </w:r>
    </w:p>
    <w:p w14:paraId="0139E05A" w14:textId="77777777" w:rsidR="00475531" w:rsidRDefault="00475531" w:rsidP="00475531">
      <w:pPr>
        <w:pStyle w:val="Textoindependiente"/>
        <w:spacing w:before="25" w:line="264" w:lineRule="auto"/>
        <w:ind w:left="1303" w:right="1301"/>
        <w:jc w:val="both"/>
      </w:pPr>
      <w:r>
        <w:rPr>
          <w:color w:val="58595B"/>
          <w:w w:val="90"/>
        </w:rPr>
        <w:t>Al igual que cualquier vacuna, pueden existir eventos adversos asociados a la vacunación, que en general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-1"/>
          <w:w w:val="92"/>
        </w:rPr>
        <w:t>ev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5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1"/>
          <w:w w:val="92"/>
        </w:rPr>
        <w:t>ane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96"/>
        </w:rPr>
        <w:t>s</w:t>
      </w:r>
      <w:r>
        <w:rPr>
          <w:color w:val="58595B"/>
          <w:spacing w:val="1"/>
          <w:w w:val="96"/>
        </w:rPr>
        <w:t>po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92"/>
        </w:rPr>
        <w:t>án</w:t>
      </w:r>
      <w:r>
        <w:rPr>
          <w:color w:val="58595B"/>
          <w:spacing w:val="-1"/>
          <w:w w:val="92"/>
        </w:rPr>
        <w:t>e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-3"/>
          <w:w w:val="93"/>
        </w:rPr>
        <w:t>b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2"/>
        </w:rPr>
        <w:t>pu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9"/>
        </w:rPr>
        <w:t>,</w:t>
      </w:r>
      <w:r>
        <w:rPr>
          <w:color w:val="58595B"/>
          <w:spacing w:val="5"/>
        </w:rPr>
        <w:t xml:space="preserve"> </w:t>
      </w:r>
      <w:r>
        <w:rPr>
          <w:color w:val="58595B"/>
          <w:w w:val="92"/>
        </w:rPr>
        <w:t>p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6"/>
        </w:rPr>
        <w:t>o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 xml:space="preserve">r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uen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nt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w w:val="92"/>
        </w:rPr>
        <w:t>ua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4"/>
          <w:w w:val="92"/>
        </w:rPr>
        <w:t>n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3"/>
        </w:rPr>
        <w:t>b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ev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w w:val="101"/>
        </w:rPr>
        <w:t>s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6"/>
        </w:rPr>
        <w:t>m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86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101"/>
        </w:rPr>
        <w:t>s</w:t>
      </w:r>
      <w:r>
        <w:rPr>
          <w:color w:val="58595B"/>
          <w:w w:val="49"/>
        </w:rPr>
        <w:t>:</w:t>
      </w:r>
    </w:p>
    <w:p w14:paraId="2460841C" w14:textId="77777777" w:rsidR="00475531" w:rsidRDefault="00475531" w:rsidP="00475531">
      <w:pPr>
        <w:pStyle w:val="Textoindependiente"/>
        <w:spacing w:before="10"/>
        <w:rPr>
          <w:sz w:val="23"/>
        </w:rPr>
      </w:pPr>
    </w:p>
    <w:p w14:paraId="25B8EE7B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  <w:spacing w:line="288" w:lineRule="exact"/>
      </w:pPr>
      <w:r>
        <w:rPr>
          <w:color w:val="58595B"/>
          <w:w w:val="91"/>
        </w:rPr>
        <w:t>E</w:t>
      </w:r>
      <w:r>
        <w:rPr>
          <w:color w:val="58595B"/>
          <w:spacing w:val="2"/>
          <w:w w:val="91"/>
        </w:rPr>
        <w:t>n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-4"/>
          <w:w w:val="96"/>
        </w:rPr>
        <w:t>o</w:t>
      </w:r>
      <w:r>
        <w:rPr>
          <w:color w:val="58595B"/>
          <w:spacing w:val="-1"/>
          <w:w w:val="72"/>
        </w:rPr>
        <w:t>j</w:t>
      </w:r>
      <w:r>
        <w:rPr>
          <w:color w:val="58595B"/>
          <w:w w:val="92"/>
        </w:rPr>
        <w:t>e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3"/>
        </w:rPr>
        <w:t>n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77"/>
        </w:rPr>
        <w:t>o,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6"/>
        </w:rPr>
        <w:t>o</w:t>
      </w:r>
      <w:r>
        <w:rPr>
          <w:color w:val="58595B"/>
          <w:spacing w:val="-3"/>
          <w:w w:val="89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-11"/>
          <w:w w:val="87"/>
        </w:rPr>
        <w:t>r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93"/>
        </w:rPr>
        <w:t>t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6"/>
        </w:rPr>
        <w:t>m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"/>
          <w:w w:val="92"/>
        </w:rPr>
        <w:t>h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ha</w:t>
      </w:r>
      <w:r>
        <w:rPr>
          <w:color w:val="58595B"/>
          <w:spacing w:val="-3"/>
          <w:w w:val="93"/>
        </w:rPr>
        <w:t>z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3"/>
          <w:w w:val="87"/>
        </w:rPr>
        <w:t>r</w:t>
      </w:r>
      <w:r>
        <w:rPr>
          <w:color w:val="58595B"/>
          <w:w w:val="86"/>
        </w:rPr>
        <w:t>i</w:t>
      </w:r>
      <w:r>
        <w:rPr>
          <w:color w:val="58595B"/>
          <w:spacing w:val="-3"/>
          <w:w w:val="93"/>
        </w:rPr>
        <w:t>t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t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1"/>
          <w:w w:val="92"/>
        </w:rPr>
        <w:t>n</w:t>
      </w:r>
      <w:r>
        <w:rPr>
          <w:color w:val="58595B"/>
          <w:spacing w:val="2"/>
          <w:w w:val="93"/>
        </w:rPr>
        <w:t>c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4"/>
          <w:w w:val="92"/>
        </w:rPr>
        <w:t>n</w:t>
      </w:r>
      <w:r>
        <w:rPr>
          <w:color w:val="58595B"/>
          <w:w w:val="48"/>
        </w:rPr>
        <w:t>.</w:t>
      </w:r>
    </w:p>
    <w:p w14:paraId="42A1AE87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1"/>
          <w:w w:val="104"/>
        </w:rPr>
        <w:t>M</w:t>
      </w:r>
      <w:r>
        <w:rPr>
          <w:color w:val="58595B"/>
          <w:spacing w:val="1"/>
          <w:w w:val="104"/>
        </w:rPr>
        <w:t>a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-1"/>
          <w:w w:val="98"/>
        </w:rPr>
        <w:t>o</w:t>
      </w:r>
      <w:r>
        <w:rPr>
          <w:color w:val="58595B"/>
          <w:spacing w:val="3"/>
          <w:w w:val="98"/>
        </w:rPr>
        <w:t>s</w:t>
      </w:r>
      <w:r>
        <w:rPr>
          <w:color w:val="58595B"/>
          <w:w w:val="48"/>
        </w:rPr>
        <w:t>.</w:t>
      </w:r>
    </w:p>
    <w:p w14:paraId="4FB137F6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w w:val="95"/>
        </w:rPr>
        <w:t>Cefalea.</w:t>
      </w:r>
    </w:p>
    <w:p w14:paraId="5CBCC277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w w:val="93"/>
        </w:rPr>
        <w:t>N</w:t>
      </w:r>
      <w:r>
        <w:rPr>
          <w:color w:val="58595B"/>
          <w:spacing w:val="1"/>
          <w:w w:val="93"/>
        </w:rPr>
        <w:t>á</w:t>
      </w:r>
      <w:r>
        <w:rPr>
          <w:color w:val="58595B"/>
          <w:w w:val="96"/>
        </w:rPr>
        <w:t>us</w:t>
      </w:r>
      <w:r>
        <w:rPr>
          <w:color w:val="58595B"/>
          <w:spacing w:val="-1"/>
          <w:w w:val="92"/>
        </w:rPr>
        <w:t>ea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507D30DD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1"/>
        </w:rPr>
        <w:t>D</w:t>
      </w:r>
      <w:r>
        <w:rPr>
          <w:color w:val="58595B"/>
          <w:spacing w:val="-1"/>
          <w:w w:val="90"/>
        </w:rPr>
        <w:t>i</w:t>
      </w:r>
      <w:r>
        <w:rPr>
          <w:color w:val="58595B"/>
          <w:spacing w:val="1"/>
          <w:w w:val="90"/>
        </w:rPr>
        <w:t>a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-1"/>
          <w:w w:val="90"/>
        </w:rPr>
        <w:t>re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14:paraId="6DC85BC2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</w:rPr>
        <w:t>D</w:t>
      </w:r>
      <w:r>
        <w:rPr>
          <w:color w:val="58595B"/>
          <w:w w:val="93"/>
        </w:rPr>
        <w:t>o</w:t>
      </w:r>
      <w:r>
        <w:rPr>
          <w:color w:val="58595B"/>
          <w:spacing w:val="-3"/>
          <w:w w:val="93"/>
        </w:rPr>
        <w:t>l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spacing w:val="6"/>
          <w:w w:val="87"/>
        </w:rPr>
        <w:t>r</w:t>
      </w:r>
      <w:r>
        <w:rPr>
          <w:color w:val="58595B"/>
          <w:w w:val="91"/>
        </w:rPr>
        <w:t>ti</w:t>
      </w:r>
      <w:r>
        <w:rPr>
          <w:color w:val="58595B"/>
          <w:spacing w:val="1"/>
          <w:w w:val="91"/>
        </w:rPr>
        <w:t>c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6"/>
        </w:rPr>
        <w:t>e</w:t>
      </w:r>
      <w:r>
        <w:rPr>
          <w:color w:val="58595B"/>
          <w:spacing w:val="3"/>
          <w:w w:val="96"/>
        </w:rPr>
        <w:t>s</w:t>
      </w:r>
      <w:r>
        <w:rPr>
          <w:color w:val="58595B"/>
          <w:w w:val="48"/>
        </w:rPr>
        <w:t>.</w:t>
      </w:r>
    </w:p>
    <w:p w14:paraId="3A751AA3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6"/>
          <w:w w:val="94"/>
        </w:rPr>
        <w:t>V</w:t>
      </w:r>
      <w:r>
        <w:rPr>
          <w:color w:val="58595B"/>
          <w:spacing w:val="1"/>
          <w:w w:val="94"/>
        </w:rPr>
        <w:t>ó</w:t>
      </w:r>
      <w:r>
        <w:rPr>
          <w:color w:val="58595B"/>
          <w:spacing w:val="-1"/>
          <w:w w:val="96"/>
        </w:rPr>
        <w:t>m</w:t>
      </w:r>
      <w:r>
        <w:rPr>
          <w:color w:val="58595B"/>
          <w:w w:val="86"/>
        </w:rPr>
        <w:t>i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-1"/>
          <w:w w:val="96"/>
        </w:rPr>
        <w:t>o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398BAE1D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</w:pPr>
      <w:r>
        <w:rPr>
          <w:color w:val="58595B"/>
          <w:spacing w:val="-2"/>
          <w:w w:val="90"/>
        </w:rPr>
        <w:t>R</w:t>
      </w:r>
      <w:r>
        <w:rPr>
          <w:color w:val="58595B"/>
          <w:spacing w:val="-1"/>
          <w:w w:val="92"/>
        </w:rPr>
        <w:t>e</w:t>
      </w:r>
      <w:r>
        <w:rPr>
          <w:color w:val="58595B"/>
          <w:w w:val="92"/>
        </w:rPr>
        <w:t>a</w:t>
      </w:r>
      <w:r>
        <w:rPr>
          <w:color w:val="58595B"/>
          <w:spacing w:val="-3"/>
          <w:w w:val="92"/>
        </w:rPr>
        <w:t>c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92"/>
        </w:rPr>
        <w:t>i</w:t>
      </w:r>
      <w:r>
        <w:rPr>
          <w:color w:val="58595B"/>
          <w:spacing w:val="1"/>
          <w:w w:val="92"/>
        </w:rPr>
        <w:t>on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w w:val="91"/>
        </w:rPr>
        <w:t>a</w:t>
      </w:r>
      <w:r>
        <w:rPr>
          <w:color w:val="58595B"/>
          <w:spacing w:val="-4"/>
          <w:w w:val="91"/>
        </w:rPr>
        <w:t>l</w:t>
      </w:r>
      <w:r>
        <w:rPr>
          <w:color w:val="58595B"/>
          <w:spacing w:val="1"/>
          <w:w w:val="92"/>
        </w:rPr>
        <w:t>é</w:t>
      </w:r>
      <w:r>
        <w:rPr>
          <w:color w:val="58595B"/>
          <w:w w:val="87"/>
        </w:rPr>
        <w:t>r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3EA372A4" w14:textId="77777777" w:rsidR="00475531" w:rsidRDefault="00475531" w:rsidP="00475531">
      <w:pPr>
        <w:pStyle w:val="Prrafodelista"/>
        <w:numPr>
          <w:ilvl w:val="0"/>
          <w:numId w:val="1"/>
        </w:numPr>
        <w:tabs>
          <w:tab w:val="left" w:pos="2589"/>
        </w:tabs>
        <w:spacing w:line="288" w:lineRule="exact"/>
      </w:pPr>
      <w:r>
        <w:rPr>
          <w:color w:val="58595B"/>
          <w:w w:val="95"/>
        </w:rPr>
        <w:t>Fiebre.</w:t>
      </w:r>
    </w:p>
    <w:p w14:paraId="1F71CAD5" w14:textId="77777777" w:rsidR="00475531" w:rsidRDefault="00475531" w:rsidP="00475531">
      <w:pPr>
        <w:pStyle w:val="Textoindependiente"/>
        <w:spacing w:before="264" w:line="264" w:lineRule="auto"/>
        <w:ind w:left="1303" w:right="1301"/>
        <w:jc w:val="both"/>
      </w:pPr>
      <w:r>
        <w:rPr>
          <w:color w:val="58595B"/>
          <w:w w:val="95"/>
        </w:rPr>
        <w:t xml:space="preserve">Entre los eventos serios identificados post autorización de la vacuna, en una frecuencia baja, </w:t>
      </w:r>
      <w:proofErr w:type="spellStart"/>
      <w:r>
        <w:rPr>
          <w:color w:val="58595B"/>
          <w:w w:val="95"/>
        </w:rPr>
        <w:t>esta</w:t>
      </w:r>
      <w:proofErr w:type="spellEnd"/>
      <w:r>
        <w:rPr>
          <w:color w:val="58595B"/>
          <w:w w:val="95"/>
        </w:rPr>
        <w:t xml:space="preserve"> la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0"/>
        </w:rPr>
        <w:t>reacción anafiláctica, evento que se describe con todas las vacunas utilizadas en el Programa Nacional de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spacing w:val="-1"/>
          <w:w w:val="94"/>
        </w:rPr>
        <w:t>I</w:t>
      </w:r>
      <w:r>
        <w:rPr>
          <w:color w:val="58595B"/>
          <w:spacing w:val="2"/>
          <w:w w:val="92"/>
        </w:rPr>
        <w:t>n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2"/>
          <w:w w:val="92"/>
        </w:rPr>
        <w:t>u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-1"/>
          <w:w w:val="86"/>
        </w:rPr>
        <w:t>i</w:t>
      </w:r>
      <w:r>
        <w:rPr>
          <w:color w:val="58595B"/>
          <w:w w:val="93"/>
        </w:rPr>
        <w:t>z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-1"/>
          <w:w w:val="92"/>
        </w:rPr>
        <w:t>h</w:t>
      </w:r>
      <w:r>
        <w:rPr>
          <w:color w:val="58595B"/>
          <w:w w:val="86"/>
        </w:rPr>
        <w:t>i</w:t>
      </w:r>
      <w:r>
        <w:rPr>
          <w:color w:val="58595B"/>
          <w:spacing w:val="-4"/>
          <w:w w:val="89"/>
        </w:rPr>
        <w:t>l</w:t>
      </w:r>
      <w:r>
        <w:rPr>
          <w:color w:val="58595B"/>
          <w:spacing w:val="2"/>
          <w:w w:val="92"/>
        </w:rPr>
        <w:t>e</w:t>
      </w:r>
      <w:r>
        <w:rPr>
          <w:color w:val="58595B"/>
          <w:w w:val="49"/>
        </w:rPr>
        <w:t>,</w:t>
      </w:r>
      <w:r>
        <w:rPr>
          <w:color w:val="58595B"/>
          <w:spacing w:val="-18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e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102"/>
        </w:rPr>
        <w:t>g</w:t>
      </w:r>
      <w:r>
        <w:rPr>
          <w:color w:val="58595B"/>
          <w:spacing w:val="1"/>
          <w:w w:val="92"/>
        </w:rPr>
        <w:t>ene</w:t>
      </w:r>
      <w:r>
        <w:rPr>
          <w:color w:val="58595B"/>
          <w:spacing w:val="1"/>
          <w:w w:val="87"/>
        </w:rPr>
        <w:t>r</w:t>
      </w:r>
      <w:r>
        <w:rPr>
          <w:color w:val="58595B"/>
          <w:w w:val="92"/>
        </w:rPr>
        <w:t>a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w w:val="101"/>
        </w:rPr>
        <w:t>s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0"/>
        </w:rPr>
        <w:t>n</w:t>
      </w:r>
      <w:r>
        <w:rPr>
          <w:color w:val="58595B"/>
          <w:spacing w:val="2"/>
          <w:w w:val="90"/>
        </w:rPr>
        <w:t>f</w:t>
      </w:r>
      <w:r>
        <w:rPr>
          <w:color w:val="58595B"/>
          <w:spacing w:val="-1"/>
          <w:w w:val="87"/>
        </w:rPr>
        <w:t>r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1"/>
          <w:w w:val="92"/>
        </w:rPr>
        <w:t>ue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3"/>
          <w:w w:val="101"/>
        </w:rPr>
        <w:t>s</w:t>
      </w:r>
      <w:r>
        <w:rPr>
          <w:color w:val="58595B"/>
          <w:w w:val="48"/>
        </w:rPr>
        <w:t>.</w:t>
      </w:r>
    </w:p>
    <w:p w14:paraId="6B7F0B44" w14:textId="77777777" w:rsidR="00475531" w:rsidRDefault="00475531" w:rsidP="00475531">
      <w:pPr>
        <w:pStyle w:val="Textoindependiente"/>
        <w:spacing w:before="10"/>
        <w:rPr>
          <w:sz w:val="23"/>
        </w:rPr>
      </w:pPr>
    </w:p>
    <w:p w14:paraId="03E03142" w14:textId="77777777" w:rsidR="00475531" w:rsidRDefault="00475531" w:rsidP="00475531">
      <w:pPr>
        <w:pStyle w:val="Ttulo2"/>
        <w:jc w:val="both"/>
      </w:pPr>
      <w:r>
        <w:rPr>
          <w:color w:val="58595B"/>
          <w:w w:val="90"/>
        </w:rPr>
        <w:t>Observación</w:t>
      </w:r>
      <w:r>
        <w:rPr>
          <w:color w:val="58595B"/>
          <w:spacing w:val="26"/>
          <w:w w:val="90"/>
        </w:rPr>
        <w:t xml:space="preserve"> </w:t>
      </w:r>
      <w:r>
        <w:rPr>
          <w:color w:val="58595B"/>
          <w:w w:val="90"/>
        </w:rPr>
        <w:t>post</w:t>
      </w:r>
      <w:r>
        <w:rPr>
          <w:color w:val="58595B"/>
          <w:spacing w:val="26"/>
          <w:w w:val="90"/>
        </w:rPr>
        <w:t xml:space="preserve"> </w:t>
      </w:r>
      <w:r>
        <w:rPr>
          <w:color w:val="58595B"/>
          <w:w w:val="90"/>
        </w:rPr>
        <w:t>vacunación</w:t>
      </w:r>
    </w:p>
    <w:p w14:paraId="4ACE66B3" w14:textId="77777777" w:rsidR="00475531" w:rsidRDefault="00475531" w:rsidP="00475531">
      <w:pPr>
        <w:pStyle w:val="Textoindependiente"/>
        <w:spacing w:before="25" w:line="264" w:lineRule="auto"/>
        <w:ind w:left="1303" w:right="1300"/>
        <w:jc w:val="both"/>
      </w:pPr>
      <w:r>
        <w:rPr>
          <w:color w:val="58595B"/>
          <w:w w:val="95"/>
        </w:rPr>
        <w:t>Todos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los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niños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que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reciban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vacuna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serán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observados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durante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30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minutos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por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personal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5"/>
          <w:w w:val="95"/>
        </w:rPr>
        <w:t xml:space="preserve"> </w:t>
      </w:r>
      <w:r>
        <w:rPr>
          <w:color w:val="58595B"/>
          <w:w w:val="95"/>
        </w:rPr>
        <w:t>salud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61"/>
          <w:w w:val="95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educacional,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con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objetivo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pesquisar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dar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tratamiento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oportuno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frente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-5"/>
          <w:w w:val="90"/>
        </w:rPr>
        <w:t xml:space="preserve"> </w:t>
      </w:r>
      <w:r>
        <w:rPr>
          <w:color w:val="58595B"/>
          <w:w w:val="90"/>
        </w:rPr>
        <w:t>reacción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3"/>
          <w:w w:val="94"/>
        </w:rPr>
        <w:t>d</w:t>
      </w:r>
      <w:r>
        <w:rPr>
          <w:color w:val="58595B"/>
          <w:spacing w:val="-1"/>
          <w:w w:val="92"/>
        </w:rPr>
        <w:t>v</w:t>
      </w:r>
      <w:r>
        <w:rPr>
          <w:color w:val="58595B"/>
          <w:spacing w:val="1"/>
          <w:w w:val="92"/>
        </w:rPr>
        <w:t>e</w:t>
      </w:r>
      <w:r>
        <w:rPr>
          <w:color w:val="58595B"/>
          <w:spacing w:val="2"/>
          <w:w w:val="87"/>
        </w:rPr>
        <w:t>r</w:t>
      </w:r>
      <w:r>
        <w:rPr>
          <w:color w:val="58595B"/>
          <w:spacing w:val="1"/>
          <w:w w:val="96"/>
        </w:rPr>
        <w:t>s</w:t>
      </w:r>
      <w:r>
        <w:rPr>
          <w:color w:val="58595B"/>
          <w:w w:val="96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0"/>
        </w:rPr>
        <w:t>i</w:t>
      </w:r>
      <w:r>
        <w:rPr>
          <w:color w:val="58595B"/>
          <w:spacing w:val="2"/>
          <w:w w:val="90"/>
        </w:rPr>
        <w:t>n</w:t>
      </w:r>
      <w:r>
        <w:rPr>
          <w:color w:val="58595B"/>
          <w:spacing w:val="2"/>
          <w:w w:val="96"/>
        </w:rPr>
        <w:t>m</w:t>
      </w:r>
      <w:r>
        <w:rPr>
          <w:color w:val="58595B"/>
          <w:w w:val="92"/>
        </w:rPr>
        <w:t>e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-1"/>
          <w:w w:val="92"/>
        </w:rPr>
        <w:t>a</w:t>
      </w:r>
      <w:r>
        <w:rPr>
          <w:color w:val="58595B"/>
          <w:w w:val="93"/>
        </w:rPr>
        <w:t>t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14:paraId="6B46C3EE" w14:textId="77777777" w:rsidR="00475531" w:rsidRDefault="00475531" w:rsidP="00475531">
      <w:pPr>
        <w:spacing w:line="264" w:lineRule="auto"/>
        <w:jc w:val="both"/>
        <w:sectPr w:rsidR="00475531">
          <w:pgSz w:w="12240" w:h="15840"/>
          <w:pgMar w:top="1660" w:right="0" w:bottom="780" w:left="0" w:header="0" w:footer="513" w:gutter="0"/>
          <w:cols w:space="720"/>
        </w:sectPr>
      </w:pPr>
    </w:p>
    <w:p w14:paraId="554E657A" w14:textId="77777777" w:rsidR="00475531" w:rsidRDefault="00475531" w:rsidP="00475531">
      <w:pPr>
        <w:pStyle w:val="Ttulo2"/>
        <w:spacing w:before="118"/>
      </w:pPr>
      <w:r>
        <w:rPr>
          <w:color w:val="58595B"/>
          <w:w w:val="90"/>
        </w:rPr>
        <w:lastRenderedPageBreak/>
        <w:t>¿Quiénes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deben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vacunarse?</w:t>
      </w:r>
    </w:p>
    <w:p w14:paraId="3B97EC69" w14:textId="77777777" w:rsidR="00475531" w:rsidRDefault="00475531" w:rsidP="00475531">
      <w:pPr>
        <w:pStyle w:val="Textoindependiente"/>
        <w:spacing w:before="2"/>
        <w:rPr>
          <w:b/>
          <w:sz w:val="26"/>
        </w:rPr>
      </w:pPr>
    </w:p>
    <w:p w14:paraId="4E5551FC" w14:textId="77777777" w:rsidR="00475531" w:rsidRDefault="00475531" w:rsidP="00475531">
      <w:pPr>
        <w:spacing w:line="264" w:lineRule="auto"/>
        <w:ind w:left="1303" w:right="1453"/>
      </w:pPr>
      <w:r>
        <w:rPr>
          <w:b/>
          <w:color w:val="58595B"/>
          <w:w w:val="90"/>
        </w:rPr>
        <w:t>Contraindicaciones</w:t>
      </w:r>
      <w:r>
        <w:rPr>
          <w:b/>
          <w:color w:val="58595B"/>
          <w:spacing w:val="17"/>
          <w:w w:val="90"/>
        </w:rPr>
        <w:t xml:space="preserve"> </w:t>
      </w:r>
      <w:r>
        <w:rPr>
          <w:b/>
          <w:color w:val="58595B"/>
          <w:w w:val="90"/>
        </w:rPr>
        <w:t>definitivas:</w:t>
      </w:r>
      <w:r>
        <w:rPr>
          <w:b/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Personas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hayan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tenido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reacción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una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alérgica</w:t>
      </w:r>
      <w:r>
        <w:rPr>
          <w:color w:val="58595B"/>
          <w:spacing w:val="17"/>
          <w:w w:val="90"/>
        </w:rPr>
        <w:t xml:space="preserve"> </w:t>
      </w:r>
      <w:r>
        <w:rPr>
          <w:color w:val="58595B"/>
          <w:w w:val="90"/>
        </w:rPr>
        <w:t>SEVERA</w:t>
      </w:r>
      <w:r>
        <w:rPr>
          <w:color w:val="58595B"/>
          <w:spacing w:val="-56"/>
          <w:w w:val="90"/>
        </w:rPr>
        <w:t xml:space="preserve"> </w:t>
      </w:r>
      <w:r>
        <w:rPr>
          <w:color w:val="58595B"/>
          <w:spacing w:val="-2"/>
          <w:w w:val="73"/>
        </w:rPr>
        <w:t>(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3"/>
          <w:w w:val="86"/>
        </w:rPr>
        <w:t>f</w:t>
      </w:r>
      <w:r>
        <w:rPr>
          <w:color w:val="58595B"/>
          <w:w w:val="86"/>
        </w:rPr>
        <w:t>i</w:t>
      </w:r>
      <w:r>
        <w:rPr>
          <w:color w:val="58595B"/>
          <w:w w:val="89"/>
        </w:rPr>
        <w:t>l</w:t>
      </w:r>
      <w:r>
        <w:rPr>
          <w:color w:val="58595B"/>
          <w:spacing w:val="3"/>
          <w:w w:val="92"/>
        </w:rPr>
        <w:t>a</w:t>
      </w:r>
      <w:r>
        <w:rPr>
          <w:color w:val="58595B"/>
          <w:spacing w:val="2"/>
          <w:w w:val="86"/>
        </w:rPr>
        <w:t>x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2"/>
          <w:w w:val="92"/>
        </w:rPr>
        <w:t>a</w:t>
      </w:r>
      <w:r>
        <w:rPr>
          <w:color w:val="58595B"/>
          <w:w w:val="73"/>
        </w:rPr>
        <w:t>)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89"/>
        </w:rPr>
        <w:t>l</w:t>
      </w:r>
      <w:r>
        <w:rPr>
          <w:color w:val="58595B"/>
          <w:spacing w:val="2"/>
          <w:w w:val="102"/>
        </w:rPr>
        <w:t>g</w:t>
      </w:r>
      <w:r>
        <w:rPr>
          <w:color w:val="58595B"/>
          <w:spacing w:val="2"/>
          <w:w w:val="92"/>
        </w:rPr>
        <w:t>ú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3"/>
        </w:rPr>
        <w:t>c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96"/>
        </w:rPr>
        <w:t>m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1"/>
          <w:w w:val="92"/>
        </w:rPr>
        <w:t>ne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2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93"/>
        </w:rPr>
        <w:t>n</w:t>
      </w:r>
      <w:r>
        <w:rPr>
          <w:color w:val="58595B"/>
          <w:spacing w:val="-4"/>
          <w:w w:val="93"/>
        </w:rPr>
        <w:t>t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2"/>
          <w:w w:val="96"/>
        </w:rPr>
        <w:t>m</w:t>
      </w:r>
      <w:r>
        <w:rPr>
          <w:color w:val="58595B"/>
          <w:spacing w:val="1"/>
          <w:w w:val="92"/>
        </w:rPr>
        <w:t>en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2"/>
        </w:rPr>
        <w:t>na</w:t>
      </w:r>
      <w:r>
        <w:rPr>
          <w:color w:val="58595B"/>
          <w:spacing w:val="-1"/>
          <w:w w:val="94"/>
        </w:rPr>
        <w:t>d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14:paraId="3A370238" w14:textId="77777777" w:rsidR="00475531" w:rsidRDefault="00475531" w:rsidP="00475531">
      <w:pPr>
        <w:pStyle w:val="Textoindependiente"/>
        <w:spacing w:before="11"/>
        <w:rPr>
          <w:sz w:val="23"/>
        </w:rPr>
      </w:pPr>
    </w:p>
    <w:p w14:paraId="6B5CF7BB" w14:textId="77777777" w:rsidR="00475531" w:rsidRDefault="00475531" w:rsidP="00475531">
      <w:pPr>
        <w:spacing w:line="264" w:lineRule="auto"/>
        <w:ind w:left="1303" w:right="1302"/>
      </w:pPr>
      <w:r>
        <w:rPr>
          <w:b/>
          <w:color w:val="58595B"/>
          <w:w w:val="90"/>
        </w:rPr>
        <w:t>Contraindicaciones</w:t>
      </w:r>
      <w:r>
        <w:rPr>
          <w:b/>
          <w:color w:val="58595B"/>
          <w:spacing w:val="10"/>
          <w:w w:val="90"/>
        </w:rPr>
        <w:t xml:space="preserve"> </w:t>
      </w:r>
      <w:r>
        <w:rPr>
          <w:b/>
          <w:color w:val="58595B"/>
          <w:w w:val="90"/>
        </w:rPr>
        <w:t>transitorias:</w:t>
      </w:r>
      <w:r>
        <w:rPr>
          <w:b/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Niños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con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alguna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enfermedad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aguda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febril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o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agudización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enfermedad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3"/>
        </w:rPr>
        <w:t>c</w:t>
      </w:r>
      <w:r>
        <w:rPr>
          <w:color w:val="58595B"/>
          <w:spacing w:val="-1"/>
          <w:w w:val="87"/>
        </w:rPr>
        <w:t>r</w:t>
      </w:r>
      <w:r>
        <w:rPr>
          <w:color w:val="58595B"/>
          <w:spacing w:val="1"/>
          <w:w w:val="96"/>
        </w:rPr>
        <w:t>ó</w:t>
      </w:r>
      <w:r>
        <w:rPr>
          <w:color w:val="58595B"/>
          <w:spacing w:val="-2"/>
          <w:w w:val="92"/>
        </w:rPr>
        <w:t>n</w:t>
      </w:r>
      <w:r>
        <w:rPr>
          <w:color w:val="58595B"/>
          <w:w w:val="91"/>
        </w:rPr>
        <w:t>ic</w:t>
      </w:r>
      <w:r>
        <w:rPr>
          <w:color w:val="58595B"/>
          <w:spacing w:val="3"/>
          <w:w w:val="91"/>
        </w:rPr>
        <w:t>a</w:t>
      </w:r>
      <w:r>
        <w:rPr>
          <w:color w:val="58595B"/>
          <w:w w:val="48"/>
        </w:rPr>
        <w:t>.</w:t>
      </w:r>
    </w:p>
    <w:p w14:paraId="6898B585" w14:textId="77777777" w:rsidR="00475531" w:rsidRDefault="00475531" w:rsidP="00475531">
      <w:pPr>
        <w:pStyle w:val="Textoindependiente"/>
        <w:spacing w:before="11"/>
        <w:rPr>
          <w:sz w:val="23"/>
        </w:rPr>
      </w:pPr>
    </w:p>
    <w:p w14:paraId="4578A16F" w14:textId="77777777" w:rsidR="00475531" w:rsidRDefault="00475531" w:rsidP="00475531">
      <w:pPr>
        <w:pStyle w:val="Ttulo2"/>
      </w:pPr>
      <w:r>
        <w:rPr>
          <w:color w:val="58595B"/>
          <w:w w:val="90"/>
        </w:rPr>
        <w:t>¿Cuándo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vacunará?</w:t>
      </w:r>
    </w:p>
    <w:p w14:paraId="3FD5EB4D" w14:textId="77777777" w:rsidR="00475531" w:rsidRDefault="00475531" w:rsidP="00475531">
      <w:pPr>
        <w:pStyle w:val="Textoindependiente"/>
        <w:tabs>
          <w:tab w:val="left" w:pos="3253"/>
          <w:tab w:val="left" w:pos="6304"/>
        </w:tabs>
        <w:spacing w:before="25" w:line="264" w:lineRule="auto"/>
        <w:ind w:left="1303" w:right="1302"/>
      </w:pPr>
      <w:r>
        <w:rPr>
          <w:color w:val="58595B"/>
          <w:w w:val="95"/>
        </w:rPr>
        <w:t>El</w:t>
      </w:r>
      <w:r>
        <w:rPr>
          <w:color w:val="58595B"/>
          <w:spacing w:val="-12"/>
          <w:w w:val="95"/>
        </w:rPr>
        <w:t xml:space="preserve"> </w:t>
      </w:r>
      <w:r>
        <w:rPr>
          <w:color w:val="58595B"/>
          <w:w w:val="95"/>
        </w:rPr>
        <w:t>día</w:t>
      </w:r>
      <w:r>
        <w:rPr>
          <w:color w:val="58595B"/>
          <w:w w:val="95"/>
          <w:u w:val="single" w:color="57585A"/>
        </w:rPr>
        <w:tab/>
      </w:r>
      <w:r>
        <w:rPr>
          <w:color w:val="58595B"/>
        </w:rPr>
        <w:t>de</w:t>
      </w:r>
      <w:r>
        <w:rPr>
          <w:color w:val="58595B"/>
          <w:u w:val="single" w:color="57585A"/>
        </w:rPr>
        <w:tab/>
      </w:r>
      <w:r>
        <w:rPr>
          <w:color w:val="58595B"/>
          <w:w w:val="90"/>
        </w:rPr>
        <w:t>del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presente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año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realizará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vacunación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va</w:t>
      </w:r>
      <w:r>
        <w:rPr>
          <w:color w:val="58595B"/>
          <w:spacing w:val="-57"/>
          <w:w w:val="90"/>
        </w:rPr>
        <w:t xml:space="preserve"> </w:t>
      </w:r>
      <w:r>
        <w:rPr>
          <w:color w:val="58595B"/>
          <w:spacing w:val="-2"/>
          <w:w w:val="94"/>
        </w:rPr>
        <w:t>d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-1"/>
          <w:w w:val="86"/>
        </w:rPr>
        <w:t>i</w:t>
      </w:r>
      <w:r>
        <w:rPr>
          <w:color w:val="58595B"/>
          <w:spacing w:val="3"/>
          <w:w w:val="102"/>
        </w:rPr>
        <w:t>g</w:t>
      </w:r>
      <w:r>
        <w:rPr>
          <w:color w:val="58595B"/>
          <w:w w:val="86"/>
        </w:rPr>
        <w:t>i</w:t>
      </w:r>
      <w:r>
        <w:rPr>
          <w:color w:val="58595B"/>
          <w:spacing w:val="-1"/>
          <w:w w:val="94"/>
        </w:rPr>
        <w:t>d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2"/>
        </w:rPr>
        <w:t>p</w:t>
      </w:r>
      <w:r>
        <w:rPr>
          <w:color w:val="58595B"/>
          <w:spacing w:val="1"/>
          <w:w w:val="96"/>
        </w:rPr>
        <w:t>o</w:t>
      </w:r>
      <w:r>
        <w:rPr>
          <w:color w:val="58595B"/>
          <w:w w:val="93"/>
        </w:rPr>
        <w:t>b</w:t>
      </w:r>
      <w:r>
        <w:rPr>
          <w:color w:val="58595B"/>
          <w:w w:val="89"/>
        </w:rPr>
        <w:t>l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  <w:w w:val="92"/>
        </w:rPr>
        <w:t>n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2"/>
        </w:rPr>
        <w:t>ñ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1"/>
          <w:w w:val="101"/>
        </w:rPr>
        <w:t>s</w:t>
      </w:r>
      <w:r>
        <w:rPr>
          <w:color w:val="58595B"/>
          <w:spacing w:val="-8"/>
          <w:w w:val="57"/>
        </w:rPr>
        <w:t>/</w:t>
      </w:r>
      <w:r>
        <w:rPr>
          <w:color w:val="58595B"/>
          <w:spacing w:val="-1"/>
          <w:w w:val="96"/>
        </w:rPr>
        <w:t>o</w:t>
      </w:r>
      <w:r>
        <w:rPr>
          <w:color w:val="58595B"/>
          <w:w w:val="101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spacing w:val="1"/>
          <w:w w:val="94"/>
        </w:rPr>
        <w:t>d</w:t>
      </w:r>
      <w:r>
        <w:rPr>
          <w:color w:val="58595B"/>
          <w:spacing w:val="1"/>
          <w:w w:val="92"/>
        </w:rPr>
        <w:t>u</w:t>
      </w:r>
      <w:r>
        <w:rPr>
          <w:color w:val="58595B"/>
          <w:w w:val="93"/>
        </w:rPr>
        <w:t>c</w:t>
      </w:r>
      <w:r>
        <w:rPr>
          <w:color w:val="58595B"/>
          <w:w w:val="92"/>
        </w:rPr>
        <w:t>a</w:t>
      </w:r>
      <w:r>
        <w:rPr>
          <w:color w:val="58595B"/>
          <w:spacing w:val="2"/>
          <w:w w:val="93"/>
        </w:rPr>
        <w:t>c</w:t>
      </w:r>
      <w:r>
        <w:rPr>
          <w:color w:val="58595B"/>
          <w:w w:val="86"/>
        </w:rPr>
        <w:t>i</w:t>
      </w:r>
      <w:r>
        <w:rPr>
          <w:color w:val="58595B"/>
          <w:spacing w:val="1"/>
          <w:w w:val="96"/>
        </w:rPr>
        <w:t>ó</w:t>
      </w:r>
      <w:r>
        <w:rPr>
          <w:color w:val="58595B"/>
          <w:w w:val="92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  <w:w w:val="92"/>
        </w:rPr>
        <w:t>e</w:t>
      </w:r>
      <w:r>
        <w:rPr>
          <w:color w:val="58595B"/>
          <w:w w:val="101"/>
        </w:rPr>
        <w:t>s</w:t>
      </w:r>
      <w:r>
        <w:rPr>
          <w:color w:val="58595B"/>
          <w:spacing w:val="-2"/>
          <w:w w:val="93"/>
        </w:rPr>
        <w:t>c</w:t>
      </w:r>
      <w:r>
        <w:rPr>
          <w:color w:val="58595B"/>
          <w:w w:val="96"/>
        </w:rPr>
        <w:t>o</w:t>
      </w:r>
      <w:r>
        <w:rPr>
          <w:color w:val="58595B"/>
          <w:w w:val="89"/>
        </w:rPr>
        <w:t>l</w:t>
      </w:r>
      <w:r>
        <w:rPr>
          <w:color w:val="58595B"/>
          <w:spacing w:val="1"/>
          <w:w w:val="92"/>
        </w:rPr>
        <w:t>a</w:t>
      </w:r>
      <w:r>
        <w:rPr>
          <w:color w:val="58595B"/>
          <w:w w:val="87"/>
        </w:rPr>
        <w:t>r</w:t>
      </w:r>
      <w:r>
        <w:rPr>
          <w:color w:val="58595B"/>
          <w:spacing w:val="-18"/>
        </w:rPr>
        <w:t xml:space="preserve"> </w:t>
      </w:r>
      <w:r>
        <w:rPr>
          <w:color w:val="58595B"/>
          <w:w w:val="93"/>
        </w:rPr>
        <w:t>b</w:t>
      </w:r>
      <w:r>
        <w:rPr>
          <w:color w:val="58595B"/>
          <w:spacing w:val="-1"/>
          <w:w w:val="92"/>
        </w:rPr>
        <w:t>á</w:t>
      </w:r>
      <w:r>
        <w:rPr>
          <w:color w:val="58595B"/>
          <w:w w:val="101"/>
        </w:rPr>
        <w:t>s</w:t>
      </w:r>
      <w:r>
        <w:rPr>
          <w:color w:val="58595B"/>
          <w:w w:val="86"/>
        </w:rPr>
        <w:t>i</w:t>
      </w:r>
      <w:r>
        <w:rPr>
          <w:color w:val="58595B"/>
          <w:w w:val="93"/>
        </w:rPr>
        <w:t>c</w:t>
      </w:r>
      <w:r>
        <w:rPr>
          <w:color w:val="58595B"/>
          <w:spacing w:val="3"/>
          <w:w w:val="92"/>
        </w:rPr>
        <w:t>a</w:t>
      </w:r>
      <w:r>
        <w:rPr>
          <w:color w:val="58595B"/>
          <w:w w:val="48"/>
        </w:rPr>
        <w:t>.</w:t>
      </w:r>
    </w:p>
    <w:p w14:paraId="0CB0C9DC" w14:textId="77777777" w:rsidR="00475531" w:rsidRDefault="00475531" w:rsidP="00475531">
      <w:pPr>
        <w:pStyle w:val="Textoindependiente"/>
        <w:spacing w:before="11"/>
        <w:rPr>
          <w:sz w:val="23"/>
        </w:rPr>
      </w:pPr>
    </w:p>
    <w:p w14:paraId="753CAB13" w14:textId="77777777" w:rsidR="00475531" w:rsidRDefault="00475531" w:rsidP="00475531">
      <w:pPr>
        <w:pStyle w:val="Ttulo2"/>
      </w:pPr>
      <w:r>
        <w:rPr>
          <w:color w:val="58595B"/>
          <w:w w:val="90"/>
        </w:rPr>
        <w:t>¿Dónde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se</w:t>
      </w:r>
      <w:r>
        <w:rPr>
          <w:color w:val="58595B"/>
          <w:spacing w:val="11"/>
          <w:w w:val="90"/>
        </w:rPr>
        <w:t xml:space="preserve"> </w:t>
      </w:r>
      <w:r>
        <w:rPr>
          <w:color w:val="58595B"/>
          <w:w w:val="90"/>
        </w:rPr>
        <w:t>vacunará?</w:t>
      </w:r>
    </w:p>
    <w:p w14:paraId="337BF3E9" w14:textId="77777777" w:rsidR="00475531" w:rsidRDefault="00475531" w:rsidP="00475531">
      <w:pPr>
        <w:pStyle w:val="Textoindependiente"/>
        <w:tabs>
          <w:tab w:val="left" w:pos="10853"/>
        </w:tabs>
        <w:spacing w:before="24"/>
        <w:ind w:left="1303"/>
      </w:pPr>
      <w:r>
        <w:rPr>
          <w:color w:val="58595B"/>
        </w:rPr>
        <w:t>Colegio</w:t>
      </w:r>
      <w:r>
        <w:rPr>
          <w:color w:val="58595B"/>
          <w:spacing w:val="-18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14:paraId="3548FCCC" w14:textId="77777777" w:rsidR="00475531" w:rsidRDefault="00475531" w:rsidP="00475531">
      <w:pPr>
        <w:pStyle w:val="Textoindependiente"/>
        <w:rPr>
          <w:sz w:val="20"/>
        </w:rPr>
      </w:pPr>
    </w:p>
    <w:p w14:paraId="4C16FF11" w14:textId="77777777" w:rsidR="00475531" w:rsidRDefault="00475531" w:rsidP="00475531">
      <w:pPr>
        <w:pStyle w:val="Textoindependiente"/>
        <w:spacing w:before="3"/>
        <w:rPr>
          <w:sz w:val="20"/>
        </w:rPr>
      </w:pPr>
    </w:p>
    <w:p w14:paraId="29440AAA" w14:textId="77777777" w:rsidR="00475531" w:rsidRDefault="00475531" w:rsidP="00475531">
      <w:pPr>
        <w:pStyle w:val="Ttulo2"/>
        <w:spacing w:before="117"/>
      </w:pPr>
      <w:r>
        <w:rPr>
          <w:color w:val="58595B"/>
          <w:w w:val="90"/>
        </w:rPr>
        <w:t>¿Qué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establecimiento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responsable</w:t>
      </w:r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vacunación?</w:t>
      </w:r>
    </w:p>
    <w:p w14:paraId="3259ED48" w14:textId="77777777" w:rsidR="00475531" w:rsidRDefault="00475531" w:rsidP="00475531">
      <w:pPr>
        <w:pStyle w:val="Textoindependiente"/>
        <w:tabs>
          <w:tab w:val="left" w:pos="10904"/>
        </w:tabs>
        <w:spacing w:before="25"/>
        <w:ind w:left="1303"/>
      </w:pPr>
      <w:r>
        <w:rPr>
          <w:color w:val="58595B"/>
          <w:spacing w:val="-3"/>
          <w:w w:val="90"/>
        </w:rPr>
        <w:t>E</w:t>
      </w:r>
      <w:r>
        <w:rPr>
          <w:color w:val="58595B"/>
          <w:spacing w:val="2"/>
          <w:w w:val="94"/>
        </w:rPr>
        <w:t>q</w:t>
      </w:r>
      <w:r>
        <w:rPr>
          <w:color w:val="58595B"/>
          <w:spacing w:val="-1"/>
          <w:w w:val="92"/>
        </w:rPr>
        <w:t>u</w:t>
      </w:r>
      <w:r>
        <w:rPr>
          <w:color w:val="58595B"/>
          <w:spacing w:val="1"/>
          <w:w w:val="86"/>
        </w:rPr>
        <w:t>i</w:t>
      </w:r>
      <w:r>
        <w:rPr>
          <w:color w:val="58595B"/>
          <w:spacing w:val="1"/>
          <w:w w:val="92"/>
        </w:rPr>
        <w:t>p</w:t>
      </w:r>
      <w:r>
        <w:rPr>
          <w:color w:val="58595B"/>
          <w:w w:val="96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spacing w:val="-18"/>
        </w:rPr>
        <w:t xml:space="preserve"> </w:t>
      </w:r>
      <w:proofErr w:type="spellStart"/>
      <w:r>
        <w:rPr>
          <w:color w:val="58595B"/>
          <w:spacing w:val="-3"/>
          <w:w w:val="91"/>
        </w:rPr>
        <w:t>V</w:t>
      </w:r>
      <w:r>
        <w:rPr>
          <w:color w:val="58595B"/>
          <w:w w:val="92"/>
        </w:rPr>
        <w:t>a</w:t>
      </w:r>
      <w:r>
        <w:rPr>
          <w:color w:val="58595B"/>
          <w:spacing w:val="1"/>
          <w:w w:val="93"/>
        </w:rPr>
        <w:t>c</w:t>
      </w:r>
      <w:r>
        <w:rPr>
          <w:color w:val="58595B"/>
          <w:spacing w:val="2"/>
          <w:w w:val="92"/>
        </w:rPr>
        <w:t>u</w:t>
      </w:r>
      <w:r>
        <w:rPr>
          <w:color w:val="58595B"/>
          <w:w w:val="92"/>
        </w:rPr>
        <w:t>n</w:t>
      </w:r>
      <w:r>
        <w:rPr>
          <w:color w:val="58595B"/>
          <w:spacing w:val="-1"/>
          <w:w w:val="92"/>
        </w:rPr>
        <w:t>a</w:t>
      </w:r>
      <w:r>
        <w:rPr>
          <w:color w:val="58595B"/>
          <w:spacing w:val="-3"/>
          <w:w w:val="93"/>
        </w:rPr>
        <w:t>t</w:t>
      </w:r>
      <w:r>
        <w:rPr>
          <w:color w:val="58595B"/>
          <w:spacing w:val="1"/>
          <w:w w:val="96"/>
        </w:rPr>
        <w:t>o</w:t>
      </w:r>
      <w:r>
        <w:rPr>
          <w:color w:val="58595B"/>
          <w:spacing w:val="3"/>
          <w:w w:val="87"/>
        </w:rPr>
        <w:t>r</w:t>
      </w:r>
      <w:r>
        <w:rPr>
          <w:color w:val="58595B"/>
          <w:spacing w:val="1"/>
          <w:w w:val="86"/>
        </w:rPr>
        <w:t>i</w:t>
      </w:r>
      <w:r>
        <w:rPr>
          <w:color w:val="58595B"/>
          <w:w w:val="96"/>
        </w:rPr>
        <w:t>o</w:t>
      </w:r>
      <w:proofErr w:type="spellEnd"/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4"/>
        </w:rPr>
        <w:t>d</w:t>
      </w:r>
      <w:r>
        <w:rPr>
          <w:color w:val="58595B"/>
          <w:w w:val="92"/>
        </w:rPr>
        <w:t>e</w:t>
      </w:r>
      <w:r>
        <w:rPr>
          <w:color w:val="58595B"/>
          <w:w w:val="89"/>
        </w:rPr>
        <w:t>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1"/>
          <w:w w:val="95"/>
        </w:rPr>
        <w:t>C</w:t>
      </w:r>
      <w:r>
        <w:rPr>
          <w:color w:val="58595B"/>
          <w:spacing w:val="2"/>
          <w:w w:val="90"/>
        </w:rPr>
        <w:t>E</w:t>
      </w:r>
      <w:r>
        <w:rPr>
          <w:color w:val="58595B"/>
          <w:spacing w:val="1"/>
          <w:w w:val="106"/>
        </w:rPr>
        <w:t>S</w:t>
      </w:r>
      <w:r>
        <w:rPr>
          <w:color w:val="58595B"/>
          <w:spacing w:val="-10"/>
          <w:w w:val="90"/>
        </w:rPr>
        <w:t>F</w:t>
      </w:r>
      <w:r>
        <w:rPr>
          <w:color w:val="58595B"/>
          <w:spacing w:val="2"/>
          <w:w w:val="94"/>
        </w:rPr>
        <w:t>A</w:t>
      </w:r>
      <w:r>
        <w:rPr>
          <w:color w:val="58595B"/>
          <w:spacing w:val="-6"/>
          <w:w w:val="114"/>
        </w:rPr>
        <w:t>M</w:t>
      </w:r>
      <w:r>
        <w:rPr>
          <w:color w:val="58595B"/>
          <w:w w:val="49"/>
        </w:rPr>
        <w:t>:</w:t>
      </w:r>
      <w:r>
        <w:rPr>
          <w:color w:val="58595B"/>
          <w:spacing w:val="-25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14:paraId="3EF0AE9C" w14:textId="77777777" w:rsidR="00475531" w:rsidRDefault="00475531" w:rsidP="00475531">
      <w:pPr>
        <w:pStyle w:val="Textoindependiente"/>
        <w:spacing w:before="2"/>
        <w:rPr>
          <w:sz w:val="26"/>
        </w:rPr>
      </w:pPr>
    </w:p>
    <w:p w14:paraId="32676D24" w14:textId="77777777" w:rsidR="00475531" w:rsidRDefault="00475531" w:rsidP="00475531">
      <w:pPr>
        <w:pStyle w:val="Ttulo2"/>
        <w:spacing w:before="1"/>
      </w:pPr>
      <w:r>
        <w:rPr>
          <w:color w:val="58595B"/>
          <w:w w:val="95"/>
        </w:rPr>
        <w:t>Información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alumno</w:t>
      </w:r>
    </w:p>
    <w:p w14:paraId="44D2C915" w14:textId="77777777" w:rsidR="00475531" w:rsidRDefault="00475531" w:rsidP="00475531">
      <w:pPr>
        <w:pStyle w:val="Textoindependiente"/>
        <w:spacing w:before="2"/>
        <w:rPr>
          <w:b/>
          <w:sz w:val="26"/>
        </w:rPr>
      </w:pPr>
    </w:p>
    <w:p w14:paraId="6578FDA6" w14:textId="77777777" w:rsidR="00475531" w:rsidRDefault="00475531" w:rsidP="00475531">
      <w:pPr>
        <w:pStyle w:val="Textoindependiente"/>
        <w:tabs>
          <w:tab w:val="left" w:pos="10847"/>
          <w:tab w:val="left" w:pos="10903"/>
        </w:tabs>
        <w:spacing w:line="525" w:lineRule="auto"/>
        <w:ind w:left="1303" w:right="1311"/>
      </w:pPr>
      <w:r>
        <w:rPr>
          <w:color w:val="58595B"/>
          <w:w w:val="90"/>
        </w:rPr>
        <w:t>Nombre</w:t>
      </w:r>
      <w:r>
        <w:rPr>
          <w:color w:val="58595B"/>
          <w:spacing w:val="18"/>
          <w:w w:val="90"/>
        </w:rPr>
        <w:t xml:space="preserve"> </w:t>
      </w:r>
      <w:r>
        <w:rPr>
          <w:color w:val="58595B"/>
          <w:w w:val="90"/>
        </w:rPr>
        <w:t>alumno:</w:t>
      </w:r>
      <w:r>
        <w:rPr>
          <w:color w:val="58595B"/>
          <w:spacing w:val="-25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</w:rPr>
        <w:t xml:space="preserve"> Rut: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</w:rPr>
        <w:t xml:space="preserve"> Edad: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  <w:w w:val="90"/>
        </w:rPr>
        <w:t xml:space="preserve"> Nombre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Apoderado/Tutor:</w:t>
      </w:r>
      <w:r>
        <w:rPr>
          <w:color w:val="58595B"/>
          <w:spacing w:val="23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proofErr w:type="gramStart"/>
      <w:r>
        <w:rPr>
          <w:color w:val="58595B"/>
          <w:u w:val="single" w:color="57585A"/>
        </w:rPr>
        <w:tab/>
      </w:r>
      <w:r>
        <w:rPr>
          <w:color w:val="58595B"/>
          <w:w w:val="12"/>
          <w:u w:val="single" w:color="57585A"/>
        </w:rPr>
        <w:t xml:space="preserve"> </w:t>
      </w:r>
      <w:r>
        <w:rPr>
          <w:color w:val="58595B"/>
        </w:rPr>
        <w:t xml:space="preserve"> Rut</w:t>
      </w:r>
      <w:proofErr w:type="gramEnd"/>
      <w:r>
        <w:rPr>
          <w:color w:val="58595B"/>
        </w:rPr>
        <w:t>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</w:rPr>
        <w:t xml:space="preserve"> Firma: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  <w:w w:val="90"/>
        </w:rPr>
        <w:t xml:space="preserve"> </w:t>
      </w:r>
      <w:r>
        <w:rPr>
          <w:color w:val="58595B"/>
          <w:spacing w:val="-1"/>
          <w:w w:val="90"/>
        </w:rPr>
        <w:t>Teléfono</w:t>
      </w:r>
      <w:r>
        <w:rPr>
          <w:color w:val="58595B"/>
          <w:spacing w:val="-12"/>
          <w:w w:val="90"/>
        </w:rPr>
        <w:t xml:space="preserve"> </w:t>
      </w:r>
      <w:r>
        <w:rPr>
          <w:color w:val="58595B"/>
          <w:w w:val="90"/>
        </w:rPr>
        <w:t>de</w:t>
      </w:r>
      <w:r>
        <w:rPr>
          <w:color w:val="58595B"/>
          <w:spacing w:val="-11"/>
          <w:w w:val="90"/>
        </w:rPr>
        <w:t xml:space="preserve"> </w:t>
      </w:r>
      <w:r>
        <w:rPr>
          <w:color w:val="58595B"/>
          <w:w w:val="90"/>
        </w:rPr>
        <w:t>contacto:</w:t>
      </w:r>
      <w:r>
        <w:rPr>
          <w:color w:val="58595B"/>
          <w:spacing w:val="-28"/>
        </w:rPr>
        <w:t xml:space="preserve"> 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>
        <w:rPr>
          <w:color w:val="58595B"/>
          <w:w w:val="33"/>
          <w:u w:val="single" w:color="57585A"/>
        </w:rPr>
        <w:t xml:space="preserve"> </w:t>
      </w:r>
    </w:p>
    <w:p w14:paraId="6DA7AD08" w14:textId="77777777" w:rsidR="00475531" w:rsidRDefault="00475531" w:rsidP="00475531">
      <w:pPr>
        <w:pStyle w:val="Textoindependiente"/>
        <w:spacing w:before="4"/>
        <w:rPr>
          <w:sz w:val="14"/>
        </w:rPr>
      </w:pPr>
    </w:p>
    <w:p w14:paraId="54A6030B" w14:textId="77777777" w:rsidR="00475531" w:rsidRDefault="00475531" w:rsidP="00475531">
      <w:pPr>
        <w:pStyle w:val="Ttulo2"/>
        <w:spacing w:before="117" w:line="264" w:lineRule="auto"/>
        <w:ind w:right="1302"/>
      </w:pPr>
      <w:r>
        <w:rPr>
          <w:color w:val="58595B"/>
          <w:w w:val="90"/>
        </w:rPr>
        <w:t>Declaro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que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he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leído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información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contenida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en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el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presente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documento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autorizo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administración</w:t>
      </w:r>
      <w:r>
        <w:rPr>
          <w:color w:val="58595B"/>
          <w:spacing w:val="-57"/>
          <w:w w:val="9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vacuna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CoronaVac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hijo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pupilo:</w:t>
      </w:r>
    </w:p>
    <w:p w14:paraId="7FCF8FA3" w14:textId="77777777" w:rsidR="00475531" w:rsidRDefault="00475531" w:rsidP="00475531">
      <w:pPr>
        <w:pStyle w:val="Textoindependiente"/>
        <w:rPr>
          <w:b/>
          <w:sz w:val="20"/>
        </w:rPr>
      </w:pPr>
    </w:p>
    <w:p w14:paraId="58C66DD4" w14:textId="77777777" w:rsidR="00475531" w:rsidRDefault="00475531" w:rsidP="00475531">
      <w:pPr>
        <w:pStyle w:val="Textoindependiente"/>
        <w:rPr>
          <w:b/>
          <w:sz w:val="20"/>
        </w:rPr>
      </w:pPr>
    </w:p>
    <w:p w14:paraId="4F70438B" w14:textId="77777777" w:rsidR="00475531" w:rsidRDefault="00475531" w:rsidP="00475531">
      <w:pPr>
        <w:pStyle w:val="Textoindependiente"/>
        <w:spacing w:before="1"/>
        <w:rPr>
          <w:b/>
        </w:rPr>
      </w:pPr>
    </w:p>
    <w:p w14:paraId="20DC0A0F" w14:textId="77777777" w:rsidR="00475531" w:rsidRDefault="00475531" w:rsidP="00475531">
      <w:pPr>
        <w:pStyle w:val="Textoindependiente"/>
        <w:tabs>
          <w:tab w:val="left" w:pos="1602"/>
          <w:tab w:val="left" w:pos="3457"/>
        </w:tabs>
        <w:spacing w:before="117"/>
        <w:jc w:val="center"/>
      </w:pPr>
      <w:r>
        <w:rPr>
          <w:color w:val="58595B"/>
        </w:rPr>
        <w:t>SI</w:t>
      </w:r>
      <w:r>
        <w:rPr>
          <w:color w:val="58595B"/>
          <w:u w:val="single" w:color="57585A"/>
        </w:rPr>
        <w:tab/>
      </w:r>
      <w:r>
        <w:rPr>
          <w:color w:val="58595B"/>
        </w:rPr>
        <w:t>NO</w:t>
      </w:r>
      <w:r>
        <w:rPr>
          <w:color w:val="58595B"/>
          <w:w w:val="73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14:paraId="6AB6BD6B" w14:textId="662FBC30" w:rsidR="00475531" w:rsidRDefault="00475531" w:rsidP="00475531">
      <w:pPr>
        <w:jc w:val="center"/>
      </w:pPr>
    </w:p>
    <w:p w14:paraId="50535853" w14:textId="28704EA8" w:rsidR="001C120C" w:rsidRDefault="001C120C" w:rsidP="00475531">
      <w:pPr>
        <w:jc w:val="center"/>
      </w:pPr>
    </w:p>
    <w:p w14:paraId="77864916" w14:textId="75AECAD3" w:rsidR="001C120C" w:rsidRDefault="001C120C" w:rsidP="00475531">
      <w:pPr>
        <w:jc w:val="center"/>
      </w:pPr>
    </w:p>
    <w:p w14:paraId="347A9DC4" w14:textId="36293700" w:rsidR="001C120C" w:rsidRDefault="001C120C" w:rsidP="00475531">
      <w:pPr>
        <w:jc w:val="center"/>
        <w:sectPr w:rsidR="001C120C">
          <w:pgSz w:w="12240" w:h="15840"/>
          <w:pgMar w:top="1660" w:right="0" w:bottom="780" w:left="0" w:header="0" w:footer="513" w:gutter="0"/>
          <w:cols w:space="720"/>
        </w:sectPr>
      </w:pPr>
    </w:p>
    <w:p w14:paraId="5F034A82" w14:textId="77777777" w:rsidR="00446B70" w:rsidRDefault="0025735B" w:rsidP="001C120C"/>
    <w:sectPr w:rsidR="00446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B8BC" w14:textId="77777777" w:rsidR="0025735B" w:rsidRDefault="0025735B" w:rsidP="00475531">
      <w:r>
        <w:separator/>
      </w:r>
    </w:p>
  </w:endnote>
  <w:endnote w:type="continuationSeparator" w:id="0">
    <w:p w14:paraId="19306680" w14:textId="77777777" w:rsidR="0025735B" w:rsidRDefault="0025735B" w:rsidP="0047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E91" w14:textId="77777777" w:rsidR="0025735B" w:rsidRDefault="0025735B" w:rsidP="00475531">
      <w:r>
        <w:separator/>
      </w:r>
    </w:p>
  </w:footnote>
  <w:footnote w:type="continuationSeparator" w:id="0">
    <w:p w14:paraId="3CDCA1C3" w14:textId="77777777" w:rsidR="0025735B" w:rsidRDefault="0025735B" w:rsidP="0047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C003" w14:textId="77777777" w:rsidR="00475531" w:rsidRDefault="00475531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6C3C605F" wp14:editId="634A1B4A">
          <wp:simplePos x="0" y="0"/>
          <wp:positionH relativeFrom="page">
            <wp:posOffset>5895975</wp:posOffset>
          </wp:positionH>
          <wp:positionV relativeFrom="page">
            <wp:posOffset>104775</wp:posOffset>
          </wp:positionV>
          <wp:extent cx="1474729" cy="455632"/>
          <wp:effectExtent l="0" t="0" r="0" b="0"/>
          <wp:wrapNone/>
          <wp:docPr id="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729" cy="45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51D"/>
    <w:multiLevelType w:val="hybridMultilevel"/>
    <w:tmpl w:val="A51A4D7E"/>
    <w:lvl w:ilvl="0" w:tplc="6A629996">
      <w:numFmt w:val="bullet"/>
      <w:lvlText w:val="*"/>
      <w:lvlJc w:val="left"/>
      <w:pPr>
        <w:ind w:left="258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1" w:tplc="767CF862">
      <w:numFmt w:val="bullet"/>
      <w:lvlText w:val="•"/>
      <w:lvlJc w:val="left"/>
      <w:pPr>
        <w:ind w:left="3546" w:hanging="152"/>
      </w:pPr>
      <w:rPr>
        <w:rFonts w:hint="default"/>
        <w:lang w:val="es-ES" w:eastAsia="en-US" w:bidi="ar-SA"/>
      </w:rPr>
    </w:lvl>
    <w:lvl w:ilvl="2" w:tplc="57F85DFC">
      <w:numFmt w:val="bullet"/>
      <w:lvlText w:val="•"/>
      <w:lvlJc w:val="left"/>
      <w:pPr>
        <w:ind w:left="4512" w:hanging="152"/>
      </w:pPr>
      <w:rPr>
        <w:rFonts w:hint="default"/>
        <w:lang w:val="es-ES" w:eastAsia="en-US" w:bidi="ar-SA"/>
      </w:rPr>
    </w:lvl>
    <w:lvl w:ilvl="3" w:tplc="F1DE94E4">
      <w:numFmt w:val="bullet"/>
      <w:lvlText w:val="•"/>
      <w:lvlJc w:val="left"/>
      <w:pPr>
        <w:ind w:left="5478" w:hanging="152"/>
      </w:pPr>
      <w:rPr>
        <w:rFonts w:hint="default"/>
        <w:lang w:val="es-ES" w:eastAsia="en-US" w:bidi="ar-SA"/>
      </w:rPr>
    </w:lvl>
    <w:lvl w:ilvl="4" w:tplc="56929B56">
      <w:numFmt w:val="bullet"/>
      <w:lvlText w:val="•"/>
      <w:lvlJc w:val="left"/>
      <w:pPr>
        <w:ind w:left="6444" w:hanging="152"/>
      </w:pPr>
      <w:rPr>
        <w:rFonts w:hint="default"/>
        <w:lang w:val="es-ES" w:eastAsia="en-US" w:bidi="ar-SA"/>
      </w:rPr>
    </w:lvl>
    <w:lvl w:ilvl="5" w:tplc="A670C1A0">
      <w:numFmt w:val="bullet"/>
      <w:lvlText w:val="•"/>
      <w:lvlJc w:val="left"/>
      <w:pPr>
        <w:ind w:left="7410" w:hanging="152"/>
      </w:pPr>
      <w:rPr>
        <w:rFonts w:hint="default"/>
        <w:lang w:val="es-ES" w:eastAsia="en-US" w:bidi="ar-SA"/>
      </w:rPr>
    </w:lvl>
    <w:lvl w:ilvl="6" w:tplc="AEF0C576">
      <w:numFmt w:val="bullet"/>
      <w:lvlText w:val="•"/>
      <w:lvlJc w:val="left"/>
      <w:pPr>
        <w:ind w:left="8376" w:hanging="152"/>
      </w:pPr>
      <w:rPr>
        <w:rFonts w:hint="default"/>
        <w:lang w:val="es-ES" w:eastAsia="en-US" w:bidi="ar-SA"/>
      </w:rPr>
    </w:lvl>
    <w:lvl w:ilvl="7" w:tplc="F31407B4">
      <w:numFmt w:val="bullet"/>
      <w:lvlText w:val="•"/>
      <w:lvlJc w:val="left"/>
      <w:pPr>
        <w:ind w:left="9342" w:hanging="152"/>
      </w:pPr>
      <w:rPr>
        <w:rFonts w:hint="default"/>
        <w:lang w:val="es-ES" w:eastAsia="en-US" w:bidi="ar-SA"/>
      </w:rPr>
    </w:lvl>
    <w:lvl w:ilvl="8" w:tplc="D85CE5FE">
      <w:numFmt w:val="bullet"/>
      <w:lvlText w:val="•"/>
      <w:lvlJc w:val="left"/>
      <w:pPr>
        <w:ind w:left="10308" w:hanging="152"/>
      </w:pPr>
      <w:rPr>
        <w:rFonts w:hint="default"/>
        <w:lang w:val="es-ES" w:eastAsia="en-US" w:bidi="ar-SA"/>
      </w:rPr>
    </w:lvl>
  </w:abstractNum>
  <w:abstractNum w:abstractNumId="1" w15:restartNumberingAfterBreak="0">
    <w:nsid w:val="33A75D64"/>
    <w:multiLevelType w:val="hybridMultilevel"/>
    <w:tmpl w:val="0C72DE50"/>
    <w:lvl w:ilvl="0" w:tplc="34446260">
      <w:start w:val="1"/>
      <w:numFmt w:val="decimal"/>
      <w:lvlText w:val="%1."/>
      <w:lvlJc w:val="left"/>
      <w:pPr>
        <w:ind w:left="1587" w:hanging="287"/>
        <w:jc w:val="left"/>
      </w:pPr>
      <w:rPr>
        <w:rFonts w:hint="default"/>
        <w:b/>
        <w:bCs/>
        <w:spacing w:val="0"/>
        <w:w w:val="59"/>
        <w:lang w:val="es-ES" w:eastAsia="en-US" w:bidi="ar-SA"/>
      </w:rPr>
    </w:lvl>
    <w:lvl w:ilvl="1" w:tplc="92FC339C">
      <w:start w:val="1"/>
      <w:numFmt w:val="lowerLetter"/>
      <w:lvlText w:val="%2."/>
      <w:lvlJc w:val="left"/>
      <w:pPr>
        <w:ind w:left="1515" w:hanging="212"/>
        <w:jc w:val="left"/>
      </w:pPr>
      <w:rPr>
        <w:rFonts w:ascii="Trebuchet MS" w:eastAsia="Trebuchet MS" w:hAnsi="Trebuchet MS" w:cs="Trebuchet MS" w:hint="default"/>
        <w:b/>
        <w:bCs/>
        <w:color w:val="58595B"/>
        <w:spacing w:val="0"/>
        <w:w w:val="59"/>
        <w:sz w:val="22"/>
        <w:szCs w:val="22"/>
        <w:lang w:val="es-ES" w:eastAsia="en-US" w:bidi="ar-SA"/>
      </w:rPr>
    </w:lvl>
    <w:lvl w:ilvl="2" w:tplc="63029A0E">
      <w:numFmt w:val="bullet"/>
      <w:lvlText w:val="*"/>
      <w:lvlJc w:val="left"/>
      <w:pPr>
        <w:ind w:left="2437" w:hanging="173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3" w:tplc="8D50C5E4">
      <w:numFmt w:val="bullet"/>
      <w:lvlText w:val="•"/>
      <w:lvlJc w:val="left"/>
      <w:pPr>
        <w:ind w:left="3665" w:hanging="173"/>
      </w:pPr>
      <w:rPr>
        <w:rFonts w:hint="default"/>
        <w:lang w:val="es-ES" w:eastAsia="en-US" w:bidi="ar-SA"/>
      </w:rPr>
    </w:lvl>
    <w:lvl w:ilvl="4" w:tplc="47EEC818">
      <w:numFmt w:val="bullet"/>
      <w:lvlText w:val="•"/>
      <w:lvlJc w:val="left"/>
      <w:pPr>
        <w:ind w:left="4890" w:hanging="173"/>
      </w:pPr>
      <w:rPr>
        <w:rFonts w:hint="default"/>
        <w:lang w:val="es-ES" w:eastAsia="en-US" w:bidi="ar-SA"/>
      </w:rPr>
    </w:lvl>
    <w:lvl w:ilvl="5" w:tplc="F0C2C7F6">
      <w:numFmt w:val="bullet"/>
      <w:lvlText w:val="•"/>
      <w:lvlJc w:val="left"/>
      <w:pPr>
        <w:ind w:left="6115" w:hanging="173"/>
      </w:pPr>
      <w:rPr>
        <w:rFonts w:hint="default"/>
        <w:lang w:val="es-ES" w:eastAsia="en-US" w:bidi="ar-SA"/>
      </w:rPr>
    </w:lvl>
    <w:lvl w:ilvl="6" w:tplc="DA86DB72">
      <w:numFmt w:val="bullet"/>
      <w:lvlText w:val="•"/>
      <w:lvlJc w:val="left"/>
      <w:pPr>
        <w:ind w:left="7340" w:hanging="173"/>
      </w:pPr>
      <w:rPr>
        <w:rFonts w:hint="default"/>
        <w:lang w:val="es-ES" w:eastAsia="en-US" w:bidi="ar-SA"/>
      </w:rPr>
    </w:lvl>
    <w:lvl w:ilvl="7" w:tplc="3304ABD6">
      <w:numFmt w:val="bullet"/>
      <w:lvlText w:val="•"/>
      <w:lvlJc w:val="left"/>
      <w:pPr>
        <w:ind w:left="8565" w:hanging="173"/>
      </w:pPr>
      <w:rPr>
        <w:rFonts w:hint="default"/>
        <w:lang w:val="es-ES" w:eastAsia="en-US" w:bidi="ar-SA"/>
      </w:rPr>
    </w:lvl>
    <w:lvl w:ilvl="8" w:tplc="BCBC3206">
      <w:numFmt w:val="bullet"/>
      <w:lvlText w:val="•"/>
      <w:lvlJc w:val="left"/>
      <w:pPr>
        <w:ind w:left="9790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35B654B1"/>
    <w:multiLevelType w:val="hybridMultilevel"/>
    <w:tmpl w:val="9D16CD26"/>
    <w:lvl w:ilvl="0" w:tplc="E7A2C174">
      <w:start w:val="1"/>
      <w:numFmt w:val="decimal"/>
      <w:lvlText w:val="%1."/>
      <w:lvlJc w:val="left"/>
      <w:pPr>
        <w:ind w:left="1509" w:hanging="206"/>
        <w:jc w:val="left"/>
      </w:pPr>
      <w:rPr>
        <w:rFonts w:ascii="Trebuchet MS" w:eastAsia="Trebuchet MS" w:hAnsi="Trebuchet MS" w:cs="Trebuchet MS" w:hint="default"/>
        <w:color w:val="58595B"/>
        <w:w w:val="80"/>
        <w:sz w:val="22"/>
        <w:szCs w:val="22"/>
        <w:lang w:val="es-ES" w:eastAsia="en-US" w:bidi="ar-SA"/>
      </w:rPr>
    </w:lvl>
    <w:lvl w:ilvl="1" w:tplc="F364066E">
      <w:numFmt w:val="bullet"/>
      <w:lvlText w:val="*"/>
      <w:lvlJc w:val="left"/>
      <w:pPr>
        <w:ind w:left="241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2" w:tplc="11CAEA2C">
      <w:numFmt w:val="bullet"/>
      <w:lvlText w:val="•"/>
      <w:lvlJc w:val="left"/>
      <w:pPr>
        <w:ind w:left="3511" w:hanging="152"/>
      </w:pPr>
      <w:rPr>
        <w:rFonts w:hint="default"/>
        <w:lang w:val="es-ES" w:eastAsia="en-US" w:bidi="ar-SA"/>
      </w:rPr>
    </w:lvl>
    <w:lvl w:ilvl="3" w:tplc="2A38333E">
      <w:numFmt w:val="bullet"/>
      <w:lvlText w:val="•"/>
      <w:lvlJc w:val="left"/>
      <w:pPr>
        <w:ind w:left="4602" w:hanging="152"/>
      </w:pPr>
      <w:rPr>
        <w:rFonts w:hint="default"/>
        <w:lang w:val="es-ES" w:eastAsia="en-US" w:bidi="ar-SA"/>
      </w:rPr>
    </w:lvl>
    <w:lvl w:ilvl="4" w:tplc="4A3EB3A6">
      <w:numFmt w:val="bullet"/>
      <w:lvlText w:val="•"/>
      <w:lvlJc w:val="left"/>
      <w:pPr>
        <w:ind w:left="5693" w:hanging="152"/>
      </w:pPr>
      <w:rPr>
        <w:rFonts w:hint="default"/>
        <w:lang w:val="es-ES" w:eastAsia="en-US" w:bidi="ar-SA"/>
      </w:rPr>
    </w:lvl>
    <w:lvl w:ilvl="5" w:tplc="98626E2C"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6" w:tplc="1384FDEC">
      <w:numFmt w:val="bullet"/>
      <w:lvlText w:val="•"/>
      <w:lvlJc w:val="left"/>
      <w:pPr>
        <w:ind w:left="7875" w:hanging="152"/>
      </w:pPr>
      <w:rPr>
        <w:rFonts w:hint="default"/>
        <w:lang w:val="es-ES" w:eastAsia="en-US" w:bidi="ar-SA"/>
      </w:rPr>
    </w:lvl>
    <w:lvl w:ilvl="7" w:tplc="01DCC6A6">
      <w:numFmt w:val="bullet"/>
      <w:lvlText w:val="•"/>
      <w:lvlJc w:val="left"/>
      <w:pPr>
        <w:ind w:left="8966" w:hanging="152"/>
      </w:pPr>
      <w:rPr>
        <w:rFonts w:hint="default"/>
        <w:lang w:val="es-ES" w:eastAsia="en-US" w:bidi="ar-SA"/>
      </w:rPr>
    </w:lvl>
    <w:lvl w:ilvl="8" w:tplc="6DE0A8E4">
      <w:numFmt w:val="bullet"/>
      <w:lvlText w:val="•"/>
      <w:lvlJc w:val="left"/>
      <w:pPr>
        <w:ind w:left="10057" w:hanging="152"/>
      </w:pPr>
      <w:rPr>
        <w:rFonts w:hint="default"/>
        <w:lang w:val="es-ES" w:eastAsia="en-US" w:bidi="ar-SA"/>
      </w:rPr>
    </w:lvl>
  </w:abstractNum>
  <w:abstractNum w:abstractNumId="3" w15:restartNumberingAfterBreak="0">
    <w:nsid w:val="3D6457E1"/>
    <w:multiLevelType w:val="hybridMultilevel"/>
    <w:tmpl w:val="3ADC5D4C"/>
    <w:lvl w:ilvl="0" w:tplc="A32EA6D2">
      <w:numFmt w:val="bullet"/>
      <w:lvlText w:val="*"/>
      <w:lvlJc w:val="left"/>
      <w:pPr>
        <w:ind w:left="1303" w:hanging="134"/>
      </w:pPr>
      <w:rPr>
        <w:rFonts w:hint="default"/>
        <w:w w:val="127"/>
        <w:lang w:val="es-ES" w:eastAsia="en-US" w:bidi="ar-SA"/>
      </w:rPr>
    </w:lvl>
    <w:lvl w:ilvl="1" w:tplc="2F30C0BC">
      <w:numFmt w:val="bullet"/>
      <w:lvlText w:val="•"/>
      <w:lvlJc w:val="left"/>
      <w:pPr>
        <w:ind w:left="2394" w:hanging="134"/>
      </w:pPr>
      <w:rPr>
        <w:rFonts w:hint="default"/>
        <w:lang w:val="es-ES" w:eastAsia="en-US" w:bidi="ar-SA"/>
      </w:rPr>
    </w:lvl>
    <w:lvl w:ilvl="2" w:tplc="814E1C6C">
      <w:numFmt w:val="bullet"/>
      <w:lvlText w:val="•"/>
      <w:lvlJc w:val="left"/>
      <w:pPr>
        <w:ind w:left="3488" w:hanging="134"/>
      </w:pPr>
      <w:rPr>
        <w:rFonts w:hint="default"/>
        <w:lang w:val="es-ES" w:eastAsia="en-US" w:bidi="ar-SA"/>
      </w:rPr>
    </w:lvl>
    <w:lvl w:ilvl="3" w:tplc="BEFAFF96">
      <w:numFmt w:val="bullet"/>
      <w:lvlText w:val="•"/>
      <w:lvlJc w:val="left"/>
      <w:pPr>
        <w:ind w:left="4582" w:hanging="134"/>
      </w:pPr>
      <w:rPr>
        <w:rFonts w:hint="default"/>
        <w:lang w:val="es-ES" w:eastAsia="en-US" w:bidi="ar-SA"/>
      </w:rPr>
    </w:lvl>
    <w:lvl w:ilvl="4" w:tplc="D9BA6982">
      <w:numFmt w:val="bullet"/>
      <w:lvlText w:val="•"/>
      <w:lvlJc w:val="left"/>
      <w:pPr>
        <w:ind w:left="5676" w:hanging="134"/>
      </w:pPr>
      <w:rPr>
        <w:rFonts w:hint="default"/>
        <w:lang w:val="es-ES" w:eastAsia="en-US" w:bidi="ar-SA"/>
      </w:rPr>
    </w:lvl>
    <w:lvl w:ilvl="5" w:tplc="24A88F76">
      <w:numFmt w:val="bullet"/>
      <w:lvlText w:val="•"/>
      <w:lvlJc w:val="left"/>
      <w:pPr>
        <w:ind w:left="6770" w:hanging="134"/>
      </w:pPr>
      <w:rPr>
        <w:rFonts w:hint="default"/>
        <w:lang w:val="es-ES" w:eastAsia="en-US" w:bidi="ar-SA"/>
      </w:rPr>
    </w:lvl>
    <w:lvl w:ilvl="6" w:tplc="107838BC">
      <w:numFmt w:val="bullet"/>
      <w:lvlText w:val="•"/>
      <w:lvlJc w:val="left"/>
      <w:pPr>
        <w:ind w:left="7864" w:hanging="134"/>
      </w:pPr>
      <w:rPr>
        <w:rFonts w:hint="default"/>
        <w:lang w:val="es-ES" w:eastAsia="en-US" w:bidi="ar-SA"/>
      </w:rPr>
    </w:lvl>
    <w:lvl w:ilvl="7" w:tplc="CBC61108">
      <w:numFmt w:val="bullet"/>
      <w:lvlText w:val="•"/>
      <w:lvlJc w:val="left"/>
      <w:pPr>
        <w:ind w:left="8958" w:hanging="134"/>
      </w:pPr>
      <w:rPr>
        <w:rFonts w:hint="default"/>
        <w:lang w:val="es-ES" w:eastAsia="en-US" w:bidi="ar-SA"/>
      </w:rPr>
    </w:lvl>
    <w:lvl w:ilvl="8" w:tplc="BACE1D2C">
      <w:numFmt w:val="bullet"/>
      <w:lvlText w:val="•"/>
      <w:lvlJc w:val="left"/>
      <w:pPr>
        <w:ind w:left="10052" w:hanging="134"/>
      </w:pPr>
      <w:rPr>
        <w:rFonts w:hint="default"/>
        <w:lang w:val="es-ES" w:eastAsia="en-US" w:bidi="ar-SA"/>
      </w:rPr>
    </w:lvl>
  </w:abstractNum>
  <w:abstractNum w:abstractNumId="4" w15:restartNumberingAfterBreak="0">
    <w:nsid w:val="632305FC"/>
    <w:multiLevelType w:val="hybridMultilevel"/>
    <w:tmpl w:val="7466F3C0"/>
    <w:lvl w:ilvl="0" w:tplc="B1F81656">
      <w:start w:val="1"/>
      <w:numFmt w:val="decimal"/>
      <w:lvlText w:val="%1-"/>
      <w:lvlJc w:val="left"/>
      <w:pPr>
        <w:ind w:left="1509" w:hanging="206"/>
        <w:jc w:val="left"/>
      </w:pPr>
      <w:rPr>
        <w:rFonts w:hint="default"/>
        <w:spacing w:val="-9"/>
        <w:w w:val="95"/>
        <w:lang w:val="es-ES" w:eastAsia="en-US" w:bidi="ar-SA"/>
      </w:rPr>
    </w:lvl>
    <w:lvl w:ilvl="1" w:tplc="241E1FBA">
      <w:numFmt w:val="bullet"/>
      <w:lvlText w:val="*"/>
      <w:lvlJc w:val="left"/>
      <w:pPr>
        <w:ind w:left="241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2" w:tplc="81AC4640">
      <w:numFmt w:val="bullet"/>
      <w:lvlText w:val="•"/>
      <w:lvlJc w:val="left"/>
      <w:pPr>
        <w:ind w:left="3511" w:hanging="152"/>
      </w:pPr>
      <w:rPr>
        <w:rFonts w:hint="default"/>
        <w:lang w:val="es-ES" w:eastAsia="en-US" w:bidi="ar-SA"/>
      </w:rPr>
    </w:lvl>
    <w:lvl w:ilvl="3" w:tplc="766A5002">
      <w:numFmt w:val="bullet"/>
      <w:lvlText w:val="•"/>
      <w:lvlJc w:val="left"/>
      <w:pPr>
        <w:ind w:left="4602" w:hanging="152"/>
      </w:pPr>
      <w:rPr>
        <w:rFonts w:hint="default"/>
        <w:lang w:val="es-ES" w:eastAsia="en-US" w:bidi="ar-SA"/>
      </w:rPr>
    </w:lvl>
    <w:lvl w:ilvl="4" w:tplc="B584F9FA">
      <w:numFmt w:val="bullet"/>
      <w:lvlText w:val="•"/>
      <w:lvlJc w:val="left"/>
      <w:pPr>
        <w:ind w:left="5693" w:hanging="152"/>
      </w:pPr>
      <w:rPr>
        <w:rFonts w:hint="default"/>
        <w:lang w:val="es-ES" w:eastAsia="en-US" w:bidi="ar-SA"/>
      </w:rPr>
    </w:lvl>
    <w:lvl w:ilvl="5" w:tplc="6E1C9360"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6" w:tplc="6A604B3E">
      <w:numFmt w:val="bullet"/>
      <w:lvlText w:val="•"/>
      <w:lvlJc w:val="left"/>
      <w:pPr>
        <w:ind w:left="7875" w:hanging="152"/>
      </w:pPr>
      <w:rPr>
        <w:rFonts w:hint="default"/>
        <w:lang w:val="es-ES" w:eastAsia="en-US" w:bidi="ar-SA"/>
      </w:rPr>
    </w:lvl>
    <w:lvl w:ilvl="7" w:tplc="FEAA7BC6">
      <w:numFmt w:val="bullet"/>
      <w:lvlText w:val="•"/>
      <w:lvlJc w:val="left"/>
      <w:pPr>
        <w:ind w:left="8966" w:hanging="152"/>
      </w:pPr>
      <w:rPr>
        <w:rFonts w:hint="default"/>
        <w:lang w:val="es-ES" w:eastAsia="en-US" w:bidi="ar-SA"/>
      </w:rPr>
    </w:lvl>
    <w:lvl w:ilvl="8" w:tplc="D78A5E74">
      <w:numFmt w:val="bullet"/>
      <w:lvlText w:val="•"/>
      <w:lvlJc w:val="left"/>
      <w:pPr>
        <w:ind w:left="10057" w:hanging="152"/>
      </w:pPr>
      <w:rPr>
        <w:rFonts w:hint="default"/>
        <w:lang w:val="es-ES" w:eastAsia="en-US" w:bidi="ar-SA"/>
      </w:rPr>
    </w:lvl>
  </w:abstractNum>
  <w:abstractNum w:abstractNumId="5" w15:restartNumberingAfterBreak="0">
    <w:nsid w:val="67B55339"/>
    <w:multiLevelType w:val="hybridMultilevel"/>
    <w:tmpl w:val="FF6C88AA"/>
    <w:lvl w:ilvl="0" w:tplc="6220E7EE">
      <w:start w:val="1"/>
      <w:numFmt w:val="decimal"/>
      <w:lvlText w:val="%1."/>
      <w:lvlJc w:val="left"/>
      <w:pPr>
        <w:ind w:left="2637" w:hanging="206"/>
        <w:jc w:val="left"/>
      </w:pPr>
      <w:rPr>
        <w:rFonts w:ascii="Trebuchet MS" w:eastAsia="Trebuchet MS" w:hAnsi="Trebuchet MS" w:cs="Trebuchet MS" w:hint="default"/>
        <w:color w:val="58595B"/>
        <w:w w:val="80"/>
        <w:sz w:val="22"/>
        <w:szCs w:val="22"/>
        <w:lang w:val="es-ES" w:eastAsia="en-US" w:bidi="ar-SA"/>
      </w:rPr>
    </w:lvl>
    <w:lvl w:ilvl="1" w:tplc="3224DDE0">
      <w:numFmt w:val="bullet"/>
      <w:lvlText w:val="•"/>
      <w:lvlJc w:val="left"/>
      <w:pPr>
        <w:ind w:left="3600" w:hanging="206"/>
      </w:pPr>
      <w:rPr>
        <w:rFonts w:hint="default"/>
        <w:lang w:val="es-ES" w:eastAsia="en-US" w:bidi="ar-SA"/>
      </w:rPr>
    </w:lvl>
    <w:lvl w:ilvl="2" w:tplc="6F8818CA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3" w:tplc="8124A3E0">
      <w:numFmt w:val="bullet"/>
      <w:lvlText w:val="•"/>
      <w:lvlJc w:val="left"/>
      <w:pPr>
        <w:ind w:left="5520" w:hanging="206"/>
      </w:pPr>
      <w:rPr>
        <w:rFonts w:hint="default"/>
        <w:lang w:val="es-ES" w:eastAsia="en-US" w:bidi="ar-SA"/>
      </w:rPr>
    </w:lvl>
    <w:lvl w:ilvl="4" w:tplc="66EAA37A">
      <w:numFmt w:val="bullet"/>
      <w:lvlText w:val="•"/>
      <w:lvlJc w:val="left"/>
      <w:pPr>
        <w:ind w:left="6480" w:hanging="206"/>
      </w:pPr>
      <w:rPr>
        <w:rFonts w:hint="default"/>
        <w:lang w:val="es-ES" w:eastAsia="en-US" w:bidi="ar-SA"/>
      </w:rPr>
    </w:lvl>
    <w:lvl w:ilvl="5" w:tplc="31AA9864">
      <w:numFmt w:val="bullet"/>
      <w:lvlText w:val="•"/>
      <w:lvlJc w:val="left"/>
      <w:pPr>
        <w:ind w:left="7440" w:hanging="206"/>
      </w:pPr>
      <w:rPr>
        <w:rFonts w:hint="default"/>
        <w:lang w:val="es-ES" w:eastAsia="en-US" w:bidi="ar-SA"/>
      </w:rPr>
    </w:lvl>
    <w:lvl w:ilvl="6" w:tplc="BFF6C594">
      <w:numFmt w:val="bullet"/>
      <w:lvlText w:val="•"/>
      <w:lvlJc w:val="left"/>
      <w:pPr>
        <w:ind w:left="8400" w:hanging="206"/>
      </w:pPr>
      <w:rPr>
        <w:rFonts w:hint="default"/>
        <w:lang w:val="es-ES" w:eastAsia="en-US" w:bidi="ar-SA"/>
      </w:rPr>
    </w:lvl>
    <w:lvl w:ilvl="7" w:tplc="427626FC">
      <w:numFmt w:val="bullet"/>
      <w:lvlText w:val="•"/>
      <w:lvlJc w:val="left"/>
      <w:pPr>
        <w:ind w:left="9360" w:hanging="206"/>
      </w:pPr>
      <w:rPr>
        <w:rFonts w:hint="default"/>
        <w:lang w:val="es-ES" w:eastAsia="en-US" w:bidi="ar-SA"/>
      </w:rPr>
    </w:lvl>
    <w:lvl w:ilvl="8" w:tplc="F07A3256">
      <w:numFmt w:val="bullet"/>
      <w:lvlText w:val="•"/>
      <w:lvlJc w:val="left"/>
      <w:pPr>
        <w:ind w:left="10320" w:hanging="20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31"/>
    <w:rsid w:val="000A7449"/>
    <w:rsid w:val="001C120C"/>
    <w:rsid w:val="0025735B"/>
    <w:rsid w:val="002967E4"/>
    <w:rsid w:val="00363D9A"/>
    <w:rsid w:val="003D7555"/>
    <w:rsid w:val="00475531"/>
    <w:rsid w:val="005917D2"/>
    <w:rsid w:val="005D75CE"/>
    <w:rsid w:val="009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757A2"/>
  <w15:chartTrackingRefBased/>
  <w15:docId w15:val="{0B200440-388B-489E-9907-524F5404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5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link w:val="Ttulo1Car"/>
    <w:uiPriority w:val="1"/>
    <w:qFormat/>
    <w:rsid w:val="00475531"/>
    <w:pPr>
      <w:ind w:left="130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475531"/>
    <w:pPr>
      <w:ind w:left="130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75531"/>
    <w:rPr>
      <w:rFonts w:ascii="Trebuchet MS" w:eastAsia="Trebuchet MS" w:hAnsi="Trebuchet MS" w:cs="Trebuchet MS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75531"/>
    <w:rPr>
      <w:rFonts w:ascii="Trebuchet MS" w:eastAsia="Trebuchet MS" w:hAnsi="Trebuchet MS" w:cs="Trebuchet MS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75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553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5531"/>
    <w:rPr>
      <w:rFonts w:ascii="Trebuchet MS" w:eastAsia="Trebuchet MS" w:hAnsi="Trebuchet MS" w:cs="Trebuchet MS"/>
      <w:lang w:val="es-ES"/>
    </w:rPr>
  </w:style>
  <w:style w:type="paragraph" w:styleId="Prrafodelista">
    <w:name w:val="List Paragraph"/>
    <w:basedOn w:val="Normal"/>
    <w:uiPriority w:val="1"/>
    <w:qFormat/>
    <w:rsid w:val="00475531"/>
    <w:pPr>
      <w:spacing w:line="280" w:lineRule="exact"/>
      <w:ind w:left="2418" w:hanging="152"/>
    </w:pPr>
  </w:style>
  <w:style w:type="paragraph" w:customStyle="1" w:styleId="TableParagraph">
    <w:name w:val="Table Paragraph"/>
    <w:basedOn w:val="Normal"/>
    <w:uiPriority w:val="1"/>
    <w:qFormat/>
    <w:rsid w:val="00475531"/>
    <w:pPr>
      <w:spacing w:before="33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4755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531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55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531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7</cp:revision>
  <dcterms:created xsi:type="dcterms:W3CDTF">2021-09-20T19:03:00Z</dcterms:created>
  <dcterms:modified xsi:type="dcterms:W3CDTF">2021-09-20T19:32:00Z</dcterms:modified>
</cp:coreProperties>
</file>